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43B8" w:rsidRDefault="00E243B8" w:rsidP="00E243B8">
      <w:pPr>
        <w:jc w:val="center"/>
        <w:rPr>
          <w:b/>
        </w:rPr>
      </w:pPr>
      <w:bookmarkStart w:id="0" w:name="_GoBack"/>
      <w:bookmarkEnd w:id="0"/>
      <w:r>
        <w:rPr>
          <w:b/>
        </w:rPr>
        <w:t>Министерство сельского хозяйства Российской Федерации</w:t>
      </w:r>
    </w:p>
    <w:p w:rsidR="00E243B8" w:rsidRDefault="00E243B8" w:rsidP="00E243B8">
      <w:pPr>
        <w:jc w:val="center"/>
        <w:rPr>
          <w:b/>
        </w:rPr>
      </w:pPr>
    </w:p>
    <w:p w:rsidR="00E243B8" w:rsidRDefault="00E243B8" w:rsidP="00E243B8">
      <w:pPr>
        <w:jc w:val="center"/>
        <w:rPr>
          <w:b/>
        </w:rPr>
      </w:pPr>
      <w:r>
        <w:rPr>
          <w:b/>
        </w:rPr>
        <w:t xml:space="preserve">Федеральное государственное бюджетное образовательное учреждение </w:t>
      </w:r>
    </w:p>
    <w:p w:rsidR="00E243B8" w:rsidRDefault="00E243B8" w:rsidP="00E243B8">
      <w:pPr>
        <w:jc w:val="center"/>
        <w:rPr>
          <w:b/>
        </w:rPr>
      </w:pPr>
      <w:r>
        <w:rPr>
          <w:b/>
        </w:rPr>
        <w:t xml:space="preserve">высшего образования </w:t>
      </w:r>
    </w:p>
    <w:p w:rsidR="00E243B8" w:rsidRDefault="00E243B8" w:rsidP="00E243B8">
      <w:pPr>
        <w:jc w:val="center"/>
        <w:rPr>
          <w:b/>
        </w:rPr>
      </w:pPr>
    </w:p>
    <w:p w:rsidR="00E243B8" w:rsidRDefault="00E243B8" w:rsidP="00E243B8">
      <w:pPr>
        <w:pStyle w:val="7"/>
      </w:pPr>
      <w:r>
        <w:t xml:space="preserve">«ВОРОНЕЖСКИЙ ГОСУДАРСТВЕННЫЙ АГРАРНЫЙ УНИВЕРСИТЕТ </w:t>
      </w:r>
    </w:p>
    <w:p w:rsidR="00E243B8" w:rsidRDefault="00E243B8" w:rsidP="00E243B8">
      <w:pPr>
        <w:jc w:val="center"/>
        <w:rPr>
          <w:b/>
          <w:bCs/>
        </w:rPr>
      </w:pPr>
      <w:r>
        <w:rPr>
          <w:b/>
          <w:bCs/>
        </w:rPr>
        <w:t xml:space="preserve">ИМЕНИ ИМПЕРАТОРА ПЕТРА </w:t>
      </w:r>
      <w:r>
        <w:rPr>
          <w:b/>
          <w:bCs/>
          <w:lang w:val="en-US"/>
        </w:rPr>
        <w:t>I</w:t>
      </w:r>
      <w:r>
        <w:rPr>
          <w:b/>
          <w:bCs/>
        </w:rPr>
        <w:t>»</w:t>
      </w:r>
    </w:p>
    <w:p w:rsidR="00E243B8" w:rsidRDefault="00E243B8" w:rsidP="00E243B8">
      <w:pPr>
        <w:jc w:val="center"/>
        <w:rPr>
          <w:b/>
          <w:bCs/>
        </w:rPr>
      </w:pPr>
    </w:p>
    <w:p w:rsidR="00E243B8" w:rsidRDefault="00E243B8" w:rsidP="00E243B8">
      <w:pPr>
        <w:jc w:val="center"/>
        <w:rPr>
          <w:b/>
          <w:bCs/>
        </w:rPr>
      </w:pPr>
    </w:p>
    <w:p w:rsidR="00E243B8" w:rsidRDefault="00E243B8" w:rsidP="00E243B8">
      <w:pPr>
        <w:jc w:val="center"/>
        <w:rPr>
          <w:b/>
          <w:bCs/>
        </w:rPr>
      </w:pPr>
    </w:p>
    <w:tbl>
      <w:tblPr>
        <w:tblW w:w="9885" w:type="dxa"/>
        <w:tblLayout w:type="fixed"/>
        <w:tblLook w:val="04A0"/>
      </w:tblPr>
      <w:tblGrid>
        <w:gridCol w:w="6201"/>
        <w:gridCol w:w="3684"/>
      </w:tblGrid>
      <w:tr w:rsidR="00C91124" w:rsidTr="00F61799">
        <w:trPr>
          <w:trHeight w:val="2070"/>
        </w:trPr>
        <w:tc>
          <w:tcPr>
            <w:tcW w:w="6204" w:type="dxa"/>
          </w:tcPr>
          <w:p w:rsidR="00C91124" w:rsidRDefault="00C91124" w:rsidP="00F61799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3709670</wp:posOffset>
                  </wp:positionH>
                  <wp:positionV relativeFrom="paragraph">
                    <wp:posOffset>511175</wp:posOffset>
                  </wp:positionV>
                  <wp:extent cx="784225" cy="847725"/>
                  <wp:effectExtent l="0" t="0" r="0" b="9525"/>
                  <wp:wrapNone/>
                  <wp:docPr id="13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BEBA8EAE-BF5A-486C-A8C5-ECC9F3942E4B}">
      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      <a14:imgLayer r:embed="rId9">
                                    <a14:imgEffect>
                                      <a14:sharpenSoften amount="50000"/>
                                    </a14:imgEffect>
                                    <a14:imgEffect>
                                      <a14:saturation sat="4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4225" cy="847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62336" behindDoc="1" locked="0" layoutInCell="1" allowOverlap="1">
                  <wp:simplePos x="0" y="0"/>
                  <wp:positionH relativeFrom="column">
                    <wp:posOffset>3690620</wp:posOffset>
                  </wp:positionH>
                  <wp:positionV relativeFrom="paragraph">
                    <wp:posOffset>288925</wp:posOffset>
                  </wp:positionV>
                  <wp:extent cx="1343025" cy="1257935"/>
                  <wp:effectExtent l="0" t="0" r="9525" b="0"/>
                  <wp:wrapNone/>
                  <wp:docPr id="14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3025" cy="12579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685" w:type="dxa"/>
          </w:tcPr>
          <w:p w:rsidR="00C91124" w:rsidRDefault="00C91124" w:rsidP="00F61799">
            <w:pPr>
              <w:jc w:val="right"/>
            </w:pPr>
            <w:r>
              <w:t xml:space="preserve">               </w:t>
            </w:r>
          </w:p>
          <w:p w:rsidR="00C91124" w:rsidRDefault="00C91124" w:rsidP="00F61799">
            <w:r>
              <w:t xml:space="preserve"> УТВЕРЖДАЮ</w:t>
            </w:r>
          </w:p>
          <w:p w:rsidR="00C91124" w:rsidRDefault="00C91124" w:rsidP="00F61799">
            <w:r>
              <w:t xml:space="preserve">Заведующий отделением среднего профессионального образования </w:t>
            </w:r>
          </w:p>
          <w:p w:rsidR="00C91124" w:rsidRDefault="00C91124" w:rsidP="00F61799">
            <w:r>
              <w:rPr>
                <w:noProof/>
              </w:rPr>
              <w:t xml:space="preserve">                        </w:t>
            </w:r>
            <w:r>
              <w:t xml:space="preserve">С.А. </w:t>
            </w:r>
            <w:proofErr w:type="gramStart"/>
            <w:r>
              <w:t>Горланов</w:t>
            </w:r>
            <w:proofErr w:type="gramEnd"/>
          </w:p>
          <w:p w:rsidR="00C91124" w:rsidRDefault="00C91124" w:rsidP="00F61799">
            <w:r>
              <w:t xml:space="preserve"> «31» августа 2022  г.</w:t>
            </w:r>
          </w:p>
          <w:p w:rsidR="00C91124" w:rsidRDefault="00C91124" w:rsidP="00F61799">
            <w:pPr>
              <w:jc w:val="right"/>
            </w:pPr>
          </w:p>
        </w:tc>
      </w:tr>
    </w:tbl>
    <w:p w:rsidR="00E243B8" w:rsidRDefault="00E243B8" w:rsidP="00E243B8">
      <w:pPr>
        <w:jc w:val="center"/>
        <w:rPr>
          <w:b/>
          <w:bCs/>
        </w:rPr>
      </w:pPr>
    </w:p>
    <w:p w:rsidR="00E243B8" w:rsidRDefault="00E243B8" w:rsidP="00E243B8">
      <w:pPr>
        <w:jc w:val="center"/>
        <w:rPr>
          <w:b/>
          <w:bCs/>
        </w:rPr>
      </w:pPr>
    </w:p>
    <w:p w:rsidR="00E243B8" w:rsidRDefault="00E243B8" w:rsidP="00E243B8">
      <w:pPr>
        <w:jc w:val="center"/>
        <w:rPr>
          <w:b/>
          <w:bCs/>
        </w:rPr>
      </w:pPr>
    </w:p>
    <w:p w:rsidR="00E243B8" w:rsidRDefault="00E243B8" w:rsidP="00E243B8">
      <w:pPr>
        <w:jc w:val="center"/>
        <w:rPr>
          <w:b/>
          <w:bCs/>
        </w:rPr>
      </w:pPr>
    </w:p>
    <w:p w:rsidR="00E243B8" w:rsidRDefault="00E243B8" w:rsidP="00E243B8">
      <w:pPr>
        <w:tabs>
          <w:tab w:val="left" w:pos="5175"/>
        </w:tabs>
        <w:rPr>
          <w:b/>
          <w:bCs/>
        </w:rPr>
      </w:pPr>
      <w:r>
        <w:rPr>
          <w:b/>
          <w:bCs/>
        </w:rPr>
        <w:tab/>
      </w:r>
    </w:p>
    <w:p w:rsidR="00BC513E" w:rsidRDefault="00BC513E" w:rsidP="00BC513E">
      <w:pPr>
        <w:pStyle w:val="7"/>
      </w:pPr>
      <w:r>
        <w:t>РАБОЧАЯ  ПРОГРАММА  ПРОИЗВОДСТВЕННОЙ  ПРАКТИКИ</w:t>
      </w:r>
    </w:p>
    <w:p w:rsidR="00BC513E" w:rsidRDefault="00BC513E" w:rsidP="00BC513E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Производственная практика (по профилю специальности). </w:t>
      </w:r>
      <w:r w:rsidR="006151E9" w:rsidRPr="006151E9">
        <w:rPr>
          <w:b/>
          <w:sz w:val="28"/>
          <w:szCs w:val="28"/>
        </w:rPr>
        <w:t>Производственная практика по участию в диагностике и лечении заболеваний животных и птиц</w:t>
      </w:r>
    </w:p>
    <w:p w:rsidR="00E243B8" w:rsidRPr="00BD6274" w:rsidRDefault="00E243B8" w:rsidP="00E243B8">
      <w:pPr>
        <w:jc w:val="center"/>
        <w:rPr>
          <w:sz w:val="28"/>
          <w:szCs w:val="28"/>
        </w:rPr>
      </w:pPr>
    </w:p>
    <w:p w:rsidR="00BC513E" w:rsidRPr="00BD6274" w:rsidRDefault="00BC513E" w:rsidP="00E243B8">
      <w:pPr>
        <w:jc w:val="center"/>
        <w:rPr>
          <w:sz w:val="28"/>
          <w:szCs w:val="28"/>
        </w:rPr>
      </w:pPr>
    </w:p>
    <w:p w:rsidR="00AB036A" w:rsidRDefault="00E243B8" w:rsidP="00E243B8">
      <w:pPr>
        <w:jc w:val="center"/>
        <w:rPr>
          <w:sz w:val="28"/>
          <w:szCs w:val="28"/>
        </w:rPr>
      </w:pPr>
      <w:r>
        <w:rPr>
          <w:sz w:val="28"/>
          <w:szCs w:val="28"/>
        </w:rPr>
        <w:t>Специальност</w:t>
      </w:r>
      <w:r w:rsidR="005F63B9">
        <w:rPr>
          <w:sz w:val="28"/>
          <w:szCs w:val="28"/>
        </w:rPr>
        <w:t>ь</w:t>
      </w:r>
      <w:r w:rsidR="00AB036A">
        <w:rPr>
          <w:sz w:val="28"/>
          <w:szCs w:val="28"/>
        </w:rPr>
        <w:t xml:space="preserve"> (профессия)</w:t>
      </w:r>
    </w:p>
    <w:p w:rsidR="00E243B8" w:rsidRPr="000C0C76" w:rsidRDefault="00AB036A" w:rsidP="00E243B8">
      <w:pPr>
        <w:jc w:val="center"/>
        <w:rPr>
          <w:sz w:val="28"/>
          <w:szCs w:val="28"/>
        </w:rPr>
      </w:pPr>
      <w:r>
        <w:rPr>
          <w:sz w:val="28"/>
          <w:szCs w:val="28"/>
        </w:rPr>
        <w:t>среднего профессионального образования</w:t>
      </w:r>
      <w:r w:rsidR="00E243B8">
        <w:rPr>
          <w:sz w:val="28"/>
          <w:szCs w:val="28"/>
        </w:rPr>
        <w:t xml:space="preserve">: </w:t>
      </w:r>
      <w:r w:rsidR="00E243B8" w:rsidRPr="00116060">
        <w:rPr>
          <w:sz w:val="28"/>
          <w:szCs w:val="28"/>
          <w:u w:val="single"/>
        </w:rPr>
        <w:t>36.02.01 Ветеринария</w:t>
      </w:r>
    </w:p>
    <w:p w:rsidR="00E243B8" w:rsidRPr="00042CA9" w:rsidRDefault="00E243B8" w:rsidP="00E243B8">
      <w:pPr>
        <w:jc w:val="center"/>
        <w:rPr>
          <w:sz w:val="28"/>
          <w:szCs w:val="28"/>
        </w:rPr>
      </w:pPr>
    </w:p>
    <w:p w:rsidR="00E243B8" w:rsidRDefault="00E243B8" w:rsidP="00E243B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Уровень образования – </w:t>
      </w:r>
      <w:r>
        <w:rPr>
          <w:sz w:val="28"/>
          <w:szCs w:val="28"/>
          <w:u w:val="single"/>
        </w:rPr>
        <w:t>среднее профессиональное образование</w:t>
      </w:r>
    </w:p>
    <w:p w:rsidR="00E243B8" w:rsidRDefault="00E243B8" w:rsidP="00E243B8">
      <w:pPr>
        <w:ind w:firstLine="709"/>
        <w:jc w:val="both"/>
        <w:rPr>
          <w:sz w:val="28"/>
          <w:szCs w:val="28"/>
        </w:rPr>
      </w:pPr>
    </w:p>
    <w:p w:rsidR="00E243B8" w:rsidRDefault="00E243B8" w:rsidP="00E243B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Уровень подготовки по ППССЗ - </w:t>
      </w:r>
      <w:r>
        <w:rPr>
          <w:sz w:val="28"/>
          <w:szCs w:val="28"/>
          <w:u w:val="single"/>
        </w:rPr>
        <w:t>базовый</w:t>
      </w:r>
    </w:p>
    <w:p w:rsidR="00E243B8" w:rsidRDefault="00E243B8" w:rsidP="00E243B8">
      <w:pPr>
        <w:ind w:firstLine="709"/>
        <w:jc w:val="both"/>
        <w:rPr>
          <w:sz w:val="28"/>
          <w:szCs w:val="28"/>
        </w:rPr>
      </w:pPr>
    </w:p>
    <w:p w:rsidR="00E243B8" w:rsidRDefault="00E243B8" w:rsidP="00E243B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Форма обучения - </w:t>
      </w:r>
      <w:r>
        <w:rPr>
          <w:sz w:val="28"/>
          <w:szCs w:val="28"/>
          <w:u w:val="single"/>
        </w:rPr>
        <w:t>очная</w:t>
      </w:r>
    </w:p>
    <w:p w:rsidR="00E243B8" w:rsidRDefault="00E243B8" w:rsidP="00E243B8"/>
    <w:p w:rsidR="00E243B8" w:rsidRDefault="00E243B8" w:rsidP="00E243B8"/>
    <w:p w:rsidR="00E243B8" w:rsidRDefault="00E243B8" w:rsidP="00E243B8">
      <w:pPr>
        <w:rPr>
          <w:color w:val="FF0000"/>
        </w:rPr>
      </w:pPr>
    </w:p>
    <w:p w:rsidR="00E243B8" w:rsidRDefault="00E243B8" w:rsidP="00E243B8"/>
    <w:p w:rsidR="00C91124" w:rsidRDefault="00C91124" w:rsidP="00E243B8"/>
    <w:p w:rsidR="00C91124" w:rsidRDefault="00C91124" w:rsidP="00E243B8"/>
    <w:p w:rsidR="00C91124" w:rsidRDefault="00C91124" w:rsidP="00E243B8"/>
    <w:p w:rsidR="00E243B8" w:rsidRDefault="00E243B8" w:rsidP="00E243B8"/>
    <w:p w:rsidR="00E243B8" w:rsidRDefault="00E243B8" w:rsidP="00E243B8"/>
    <w:p w:rsidR="00E243B8" w:rsidRDefault="00E243B8" w:rsidP="00E243B8"/>
    <w:p w:rsidR="00E243B8" w:rsidRDefault="00E243B8" w:rsidP="00E243B8"/>
    <w:p w:rsidR="00E243B8" w:rsidRPr="0024792F" w:rsidRDefault="00973858" w:rsidP="00E243B8">
      <w:pPr>
        <w:jc w:val="center"/>
      </w:pPr>
      <w:r>
        <w:t>Воронеж 20</w:t>
      </w:r>
      <w:r w:rsidR="006151E9">
        <w:t>21</w:t>
      </w:r>
    </w:p>
    <w:p w:rsidR="00E243B8" w:rsidRDefault="00E243B8" w:rsidP="00E243B8">
      <w:pPr>
        <w:jc w:val="center"/>
      </w:pPr>
    </w:p>
    <w:p w:rsidR="00E243B8" w:rsidRDefault="00E243B8" w:rsidP="00E243B8">
      <w:pPr>
        <w:ind w:firstLine="709"/>
        <w:jc w:val="both"/>
      </w:pPr>
    </w:p>
    <w:p w:rsidR="00E243B8" w:rsidRDefault="00E243B8" w:rsidP="00E243B8">
      <w:pPr>
        <w:ind w:firstLine="709"/>
        <w:jc w:val="both"/>
      </w:pPr>
    </w:p>
    <w:p w:rsidR="00AB036A" w:rsidRDefault="00AB036A" w:rsidP="00E243B8">
      <w:pPr>
        <w:ind w:firstLine="709"/>
        <w:jc w:val="both"/>
      </w:pPr>
    </w:p>
    <w:p w:rsidR="00E243B8" w:rsidRPr="00E9689F" w:rsidRDefault="00AB036A" w:rsidP="00E243B8">
      <w:pPr>
        <w:ind w:firstLine="709"/>
        <w:jc w:val="both"/>
        <w:rPr>
          <w:u w:val="single"/>
        </w:rPr>
      </w:pPr>
      <w:r>
        <w:lastRenderedPageBreak/>
        <w:t xml:space="preserve">Программа производственной практики </w:t>
      </w:r>
      <w:r w:rsidR="004556DF">
        <w:t>разработана на основе Ф</w:t>
      </w:r>
      <w:r w:rsidR="00E243B8">
        <w:t>едеральн</w:t>
      </w:r>
      <w:r w:rsidR="004556DF">
        <w:t xml:space="preserve">ого </w:t>
      </w:r>
      <w:r w:rsidR="00E243B8">
        <w:t>государственн</w:t>
      </w:r>
      <w:r w:rsidR="004556DF">
        <w:t>ого обра</w:t>
      </w:r>
      <w:r w:rsidR="00E243B8">
        <w:t>зовательн</w:t>
      </w:r>
      <w:r w:rsidR="004556DF">
        <w:t>ого</w:t>
      </w:r>
      <w:r w:rsidR="00E243B8">
        <w:t xml:space="preserve"> стандарт</w:t>
      </w:r>
      <w:r w:rsidR="004556DF">
        <w:t>а</w:t>
      </w:r>
      <w:r w:rsidR="00E243B8">
        <w:t xml:space="preserve"> среднего</w:t>
      </w:r>
      <w:r w:rsidR="00E23EA3">
        <w:t xml:space="preserve"> профессионального</w:t>
      </w:r>
      <w:r w:rsidR="00E243B8">
        <w:t xml:space="preserve"> образования, утвержденным Приказом </w:t>
      </w:r>
      <w:proofErr w:type="spellStart"/>
      <w:r w:rsidR="00E243B8">
        <w:t>Минобрнауки</w:t>
      </w:r>
      <w:proofErr w:type="spellEnd"/>
      <w:r w:rsidR="00E243B8">
        <w:t xml:space="preserve"> России от </w:t>
      </w:r>
      <w:r w:rsidR="006151E9">
        <w:t>23.11.2020 N657</w:t>
      </w:r>
      <w:r w:rsidR="006151E9" w:rsidRPr="00BA7647">
        <w:t xml:space="preserve"> </w:t>
      </w:r>
      <w:r w:rsidR="00E243B8">
        <w:t xml:space="preserve">по специальности </w:t>
      </w:r>
      <w:r w:rsidR="00E243B8">
        <w:rPr>
          <w:u w:val="single"/>
        </w:rPr>
        <w:t xml:space="preserve">36.02.01 </w:t>
      </w:r>
      <w:r w:rsidR="00E243B8" w:rsidRPr="000C0C76">
        <w:rPr>
          <w:u w:val="single"/>
        </w:rPr>
        <w:t>Ветеринария</w:t>
      </w:r>
      <w:r w:rsidR="006151E9">
        <w:rPr>
          <w:u w:val="single"/>
        </w:rPr>
        <w:t xml:space="preserve"> </w:t>
      </w:r>
    </w:p>
    <w:p w:rsidR="00E243B8" w:rsidRDefault="00E243B8" w:rsidP="00E243B8">
      <w:pPr>
        <w:jc w:val="center"/>
      </w:pPr>
    </w:p>
    <w:p w:rsidR="00E243B8" w:rsidRDefault="00E243B8" w:rsidP="00E243B8">
      <w:pPr>
        <w:jc w:val="both"/>
        <w:rPr>
          <w:rStyle w:val="s10"/>
        </w:rPr>
      </w:pPr>
    </w:p>
    <w:tbl>
      <w:tblPr>
        <w:tblW w:w="0" w:type="auto"/>
        <w:tblLook w:val="04A0"/>
      </w:tblPr>
      <w:tblGrid>
        <w:gridCol w:w="5070"/>
        <w:gridCol w:w="2409"/>
        <w:gridCol w:w="2092"/>
      </w:tblGrid>
      <w:tr w:rsidR="00E243B8" w:rsidTr="00E243B8">
        <w:tc>
          <w:tcPr>
            <w:tcW w:w="5070" w:type="dxa"/>
            <w:shd w:val="clear" w:color="auto" w:fill="auto"/>
          </w:tcPr>
          <w:p w:rsidR="00E243B8" w:rsidRDefault="00E243B8" w:rsidP="00E243B8">
            <w:pPr>
              <w:ind w:firstLine="708"/>
              <w:jc w:val="both"/>
            </w:pPr>
            <w:r w:rsidRPr="00130D4F">
              <w:t xml:space="preserve">Составитель: </w:t>
            </w:r>
          </w:p>
          <w:p w:rsidR="00E243B8" w:rsidRDefault="00E243B8" w:rsidP="00E243B8">
            <w:r w:rsidRPr="00130D4F">
              <w:t>канд</w:t>
            </w:r>
            <w:r>
              <w:t xml:space="preserve">идат ветеринарных </w:t>
            </w:r>
            <w:r w:rsidRPr="00130D4F">
              <w:t xml:space="preserve">наук, </w:t>
            </w:r>
            <w:r>
              <w:br/>
            </w:r>
            <w:r w:rsidRPr="00130D4F">
              <w:t xml:space="preserve">доцент кафедры </w:t>
            </w:r>
            <w:r>
              <w:t xml:space="preserve">терапии и фармакологии </w:t>
            </w:r>
            <w:r w:rsidRPr="00130D4F">
              <w:t xml:space="preserve"> </w:t>
            </w:r>
          </w:p>
          <w:p w:rsidR="00E243B8" w:rsidRDefault="00E243B8" w:rsidP="00E243B8">
            <w:pPr>
              <w:jc w:val="both"/>
              <w:rPr>
                <w:rStyle w:val="s10"/>
              </w:rPr>
            </w:pPr>
            <w:r w:rsidRPr="00130D4F">
              <w:t xml:space="preserve">ФГБОУ </w:t>
            </w:r>
            <w:proofErr w:type="gramStart"/>
            <w:r w:rsidRPr="00130D4F">
              <w:t>ВО</w:t>
            </w:r>
            <w:proofErr w:type="gramEnd"/>
            <w:r w:rsidRPr="00130D4F">
              <w:t xml:space="preserve"> «Воронежский ГАУ»</w:t>
            </w:r>
            <w:r>
              <w:tab/>
            </w:r>
          </w:p>
        </w:tc>
        <w:tc>
          <w:tcPr>
            <w:tcW w:w="2409" w:type="dxa"/>
            <w:shd w:val="clear" w:color="auto" w:fill="auto"/>
          </w:tcPr>
          <w:p w:rsidR="00E243B8" w:rsidRDefault="00E243B8" w:rsidP="00E243B8">
            <w:pPr>
              <w:jc w:val="both"/>
              <w:rPr>
                <w:rStyle w:val="s10"/>
              </w:rPr>
            </w:pPr>
            <w:r>
              <w:rPr>
                <w:noProof/>
              </w:rPr>
              <w:drawing>
                <wp:inline distT="0" distB="0" distL="0" distR="0">
                  <wp:extent cx="1117600" cy="882650"/>
                  <wp:effectExtent l="0" t="0" r="6350" b="0"/>
                  <wp:docPr id="9" name="Рисунок 9" descr="2020 Шумилин Ю.А. Подпись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2020 Шумилин Ю.А. Подпись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7600" cy="882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92" w:type="dxa"/>
            <w:shd w:val="clear" w:color="auto" w:fill="auto"/>
            <w:vAlign w:val="center"/>
          </w:tcPr>
          <w:p w:rsidR="00E243B8" w:rsidRDefault="00E243B8" w:rsidP="00E243B8">
            <w:pPr>
              <w:rPr>
                <w:rStyle w:val="s10"/>
              </w:rPr>
            </w:pPr>
            <w:r>
              <w:t>Шумилин Ю.А.</w:t>
            </w:r>
          </w:p>
        </w:tc>
      </w:tr>
    </w:tbl>
    <w:p w:rsidR="00E243B8" w:rsidRDefault="00E243B8" w:rsidP="00E243B8">
      <w:pPr>
        <w:jc w:val="both"/>
        <w:rPr>
          <w:rStyle w:val="s10"/>
        </w:rPr>
      </w:pPr>
    </w:p>
    <w:p w:rsidR="00E243B8" w:rsidRPr="00130D4F" w:rsidRDefault="00E243B8" w:rsidP="00E243B8">
      <w:r>
        <w:t xml:space="preserve">                        </w:t>
      </w:r>
      <w:r w:rsidRPr="00130D4F">
        <w:t xml:space="preserve"> </w:t>
      </w:r>
    </w:p>
    <w:p w:rsidR="00E243B8" w:rsidRPr="00130D4F" w:rsidRDefault="00E243B8" w:rsidP="00E243B8">
      <w:pPr>
        <w:ind w:firstLine="708"/>
        <w:jc w:val="both"/>
      </w:pPr>
    </w:p>
    <w:p w:rsidR="006151E9" w:rsidRPr="00197A70" w:rsidRDefault="006151E9" w:rsidP="006151E9">
      <w:pPr>
        <w:ind w:firstLine="709"/>
        <w:jc w:val="both"/>
      </w:pPr>
      <w:r w:rsidRPr="00130D4F">
        <w:t xml:space="preserve">Рабочая программа рассмотрена на заседании </w:t>
      </w:r>
      <w:r>
        <w:t xml:space="preserve">предметной (цикловой) комиссии </w:t>
      </w:r>
      <w:r w:rsidRPr="00197A70">
        <w:t xml:space="preserve">(протокол №8 от 28.05.2021 г.) </w:t>
      </w:r>
    </w:p>
    <w:p w:rsidR="006151E9" w:rsidRPr="00130D4F" w:rsidRDefault="006151E9" w:rsidP="006151E9">
      <w:pPr>
        <w:ind w:firstLine="709"/>
        <w:jc w:val="both"/>
      </w:pPr>
    </w:p>
    <w:p w:rsidR="006151E9" w:rsidRDefault="006151E9" w:rsidP="006151E9">
      <w:pPr>
        <w:ind w:firstLine="709"/>
        <w:jc w:val="both"/>
      </w:pPr>
    </w:p>
    <w:p w:rsidR="006151E9" w:rsidRDefault="006151E9" w:rsidP="006151E9">
      <w:pPr>
        <w:ind w:firstLine="709"/>
        <w:jc w:val="both"/>
      </w:pPr>
    </w:p>
    <w:p w:rsidR="006151E9" w:rsidRPr="00130D4F" w:rsidRDefault="006151E9" w:rsidP="006151E9">
      <w:pPr>
        <w:ind w:firstLine="709"/>
        <w:jc w:val="both"/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4046855</wp:posOffset>
            </wp:positionH>
            <wp:positionV relativeFrom="paragraph">
              <wp:posOffset>55880</wp:posOffset>
            </wp:positionV>
            <wp:extent cx="789305" cy="405130"/>
            <wp:effectExtent l="0" t="0" r="0" b="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9305" cy="405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151E9" w:rsidRPr="00130D4F" w:rsidRDefault="006151E9" w:rsidP="006151E9">
      <w:pPr>
        <w:tabs>
          <w:tab w:val="left" w:pos="7230"/>
        </w:tabs>
        <w:ind w:firstLine="709"/>
        <w:jc w:val="both"/>
      </w:pPr>
      <w:r w:rsidRPr="00130D4F">
        <w:t xml:space="preserve">Председатель </w:t>
      </w:r>
      <w:r>
        <w:t xml:space="preserve">предметной (цикловой) комиссии </w:t>
      </w:r>
      <w:r w:rsidRPr="004F559F">
        <w:rPr>
          <w:noProof/>
        </w:rPr>
        <w:t xml:space="preserve">                  </w:t>
      </w:r>
      <w:proofErr w:type="spellStart"/>
      <w:r>
        <w:t>Байлова</w:t>
      </w:r>
      <w:proofErr w:type="spellEnd"/>
      <w:r>
        <w:t xml:space="preserve"> Н.В.</w:t>
      </w:r>
    </w:p>
    <w:p w:rsidR="006151E9" w:rsidRDefault="006151E9" w:rsidP="006151E9">
      <w:pPr>
        <w:ind w:firstLine="709"/>
        <w:jc w:val="both"/>
        <w:rPr>
          <w:i/>
        </w:rPr>
      </w:pPr>
    </w:p>
    <w:p w:rsidR="006151E9" w:rsidRDefault="006151E9" w:rsidP="006151E9">
      <w:pPr>
        <w:ind w:firstLine="709"/>
        <w:jc w:val="both"/>
        <w:rPr>
          <w:i/>
        </w:rPr>
      </w:pPr>
    </w:p>
    <w:p w:rsidR="006151E9" w:rsidRPr="00BA7647" w:rsidRDefault="006151E9" w:rsidP="006151E9">
      <w:pPr>
        <w:ind w:firstLine="709"/>
        <w:jc w:val="both"/>
        <w:rPr>
          <w:i/>
        </w:rPr>
      </w:pPr>
    </w:p>
    <w:p w:rsidR="006151E9" w:rsidRPr="00231AEF" w:rsidRDefault="006151E9" w:rsidP="006151E9">
      <w:pPr>
        <w:ind w:firstLine="709"/>
        <w:jc w:val="both"/>
      </w:pPr>
    </w:p>
    <w:p w:rsidR="006151E9" w:rsidRDefault="006151E9" w:rsidP="006151E9">
      <w:pPr>
        <w:tabs>
          <w:tab w:val="left" w:pos="7230"/>
        </w:tabs>
        <w:ind w:firstLine="709"/>
        <w:jc w:val="both"/>
      </w:pPr>
    </w:p>
    <w:p w:rsidR="006151E9" w:rsidRPr="00231AEF" w:rsidRDefault="006151E9" w:rsidP="006151E9">
      <w:pPr>
        <w:tabs>
          <w:tab w:val="left" w:pos="7230"/>
        </w:tabs>
        <w:ind w:firstLine="709"/>
        <w:jc w:val="both"/>
        <w:rPr>
          <w:b/>
          <w:bCs/>
          <w:color w:val="FF0000"/>
        </w:rPr>
      </w:pPr>
      <w:r>
        <w:t xml:space="preserve">Заведующий отделением </w:t>
      </w:r>
      <w:r w:rsidRPr="00F9394E">
        <w:t xml:space="preserve">СПО                </w:t>
      </w:r>
      <w:r>
        <w:rPr>
          <w:noProof/>
        </w:rPr>
        <w:drawing>
          <wp:inline distT="0" distB="0" distL="0" distR="0">
            <wp:extent cx="982345" cy="550545"/>
            <wp:effectExtent l="0" t="0" r="8255" b="190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345" cy="5505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F9394E">
        <w:t xml:space="preserve">        </w:t>
      </w:r>
      <w:r w:rsidRPr="00231AEF">
        <w:t xml:space="preserve">   </w:t>
      </w:r>
      <w:r>
        <w:t xml:space="preserve">   </w:t>
      </w:r>
      <w:proofErr w:type="gramStart"/>
      <w:r>
        <w:t>Терновых</w:t>
      </w:r>
      <w:proofErr w:type="gramEnd"/>
      <w:r>
        <w:t xml:space="preserve"> С.В.</w:t>
      </w:r>
    </w:p>
    <w:p w:rsidR="006151E9" w:rsidRDefault="006151E9" w:rsidP="006151E9">
      <w:pPr>
        <w:ind w:firstLine="709"/>
        <w:jc w:val="both"/>
        <w:rPr>
          <w:b/>
          <w:bCs/>
        </w:rPr>
      </w:pPr>
    </w:p>
    <w:p w:rsidR="006151E9" w:rsidRDefault="006151E9" w:rsidP="006151E9">
      <w:pPr>
        <w:ind w:firstLine="709"/>
        <w:jc w:val="both"/>
        <w:rPr>
          <w:b/>
          <w:bCs/>
        </w:rPr>
      </w:pPr>
    </w:p>
    <w:p w:rsidR="006151E9" w:rsidRDefault="006151E9" w:rsidP="006151E9">
      <w:pPr>
        <w:jc w:val="center"/>
      </w:pPr>
    </w:p>
    <w:p w:rsidR="00E243B8" w:rsidRDefault="00E243B8" w:rsidP="00E243B8">
      <w:pPr>
        <w:ind w:firstLine="709"/>
        <w:jc w:val="both"/>
        <w:rPr>
          <w:b/>
          <w:bCs/>
          <w:sz w:val="26"/>
          <w:szCs w:val="26"/>
        </w:rPr>
      </w:pPr>
    </w:p>
    <w:p w:rsidR="00E243B8" w:rsidRDefault="00E243B8" w:rsidP="00E243B8">
      <w:pPr>
        <w:ind w:firstLine="709"/>
        <w:jc w:val="both"/>
        <w:rPr>
          <w:bCs/>
          <w:sz w:val="26"/>
          <w:szCs w:val="26"/>
        </w:rPr>
      </w:pPr>
      <w:r w:rsidRPr="000B20DE">
        <w:rPr>
          <w:bCs/>
          <w:sz w:val="26"/>
          <w:szCs w:val="26"/>
        </w:rPr>
        <w:t xml:space="preserve">Рецензент: </w:t>
      </w:r>
    </w:p>
    <w:p w:rsidR="00E243B8" w:rsidRDefault="00E243B8" w:rsidP="00E243B8">
      <w:pPr>
        <w:jc w:val="both"/>
        <w:rPr>
          <w:bCs/>
          <w:sz w:val="26"/>
          <w:szCs w:val="26"/>
        </w:rPr>
      </w:pPr>
      <w:r w:rsidRPr="000B20DE">
        <w:rPr>
          <w:bCs/>
          <w:sz w:val="26"/>
          <w:szCs w:val="26"/>
        </w:rPr>
        <w:t>кандидат ветеринарных наук, начальник отдела государственного ветеринарного контроля, управления ветеринарии Липецкой области Андреев М.М.</w:t>
      </w:r>
    </w:p>
    <w:p w:rsidR="00D60AFB" w:rsidRDefault="00D60AFB" w:rsidP="00E243B8">
      <w:pPr>
        <w:jc w:val="both"/>
        <w:rPr>
          <w:bCs/>
          <w:sz w:val="26"/>
          <w:szCs w:val="26"/>
        </w:rPr>
      </w:pPr>
    </w:p>
    <w:p w:rsidR="00D60AFB" w:rsidRDefault="00D60AFB" w:rsidP="00E243B8">
      <w:pPr>
        <w:jc w:val="both"/>
        <w:rPr>
          <w:bCs/>
          <w:sz w:val="26"/>
          <w:szCs w:val="26"/>
        </w:rPr>
      </w:pPr>
    </w:p>
    <w:p w:rsidR="00D60AFB" w:rsidRDefault="00D60AFB" w:rsidP="00E243B8">
      <w:pPr>
        <w:jc w:val="both"/>
        <w:rPr>
          <w:bCs/>
          <w:sz w:val="26"/>
          <w:szCs w:val="26"/>
        </w:rPr>
      </w:pPr>
    </w:p>
    <w:p w:rsidR="00D60AFB" w:rsidRDefault="00D60AFB">
      <w:pPr>
        <w:rPr>
          <w:bCs/>
          <w:sz w:val="26"/>
          <w:szCs w:val="26"/>
        </w:rPr>
      </w:pPr>
      <w:r>
        <w:rPr>
          <w:bCs/>
          <w:sz w:val="26"/>
          <w:szCs w:val="26"/>
        </w:rPr>
        <w:br w:type="page"/>
      </w:r>
    </w:p>
    <w:sdt>
      <w:sdtPr>
        <w:rPr>
          <w:rFonts w:ascii="Times New Roman" w:eastAsiaTheme="minorEastAsia" w:hAnsi="Times New Roman" w:cs="Times New Roman"/>
          <w:b w:val="0"/>
          <w:bCs w:val="0"/>
          <w:color w:val="auto"/>
          <w:sz w:val="24"/>
          <w:szCs w:val="24"/>
        </w:rPr>
        <w:id w:val="1340199088"/>
        <w:docPartObj>
          <w:docPartGallery w:val="Table of Contents"/>
          <w:docPartUnique/>
        </w:docPartObj>
      </w:sdtPr>
      <w:sdtEndPr>
        <w:rPr>
          <w:sz w:val="22"/>
          <w:szCs w:val="22"/>
        </w:rPr>
      </w:sdtEndPr>
      <w:sdtContent>
        <w:p w:rsidR="00D60AFB" w:rsidRPr="009D1831" w:rsidRDefault="00D60AFB" w:rsidP="00D60AFB">
          <w:pPr>
            <w:pStyle w:val="a8"/>
            <w:jc w:val="center"/>
            <w:rPr>
              <w:rFonts w:ascii="Times New Roman" w:hAnsi="Times New Roman" w:cs="Times New Roman"/>
              <w:color w:val="auto"/>
              <w:sz w:val="24"/>
              <w:szCs w:val="24"/>
            </w:rPr>
          </w:pPr>
          <w:r w:rsidRPr="009D1831">
            <w:rPr>
              <w:rFonts w:ascii="Times New Roman" w:hAnsi="Times New Roman" w:cs="Times New Roman"/>
              <w:color w:val="auto"/>
              <w:sz w:val="24"/>
              <w:szCs w:val="24"/>
            </w:rPr>
            <w:t>Содержание</w:t>
          </w:r>
        </w:p>
        <w:p w:rsidR="009D1831" w:rsidRPr="009D1831" w:rsidRDefault="00B170AB">
          <w:pPr>
            <w:pStyle w:val="11"/>
            <w:tabs>
              <w:tab w:val="right" w:leader="dot" w:pos="9759"/>
            </w:tabs>
            <w:rPr>
              <w:noProof/>
              <w:sz w:val="24"/>
              <w:szCs w:val="24"/>
            </w:rPr>
          </w:pPr>
          <w:r w:rsidRPr="00B170AB">
            <w:rPr>
              <w:sz w:val="24"/>
              <w:szCs w:val="24"/>
            </w:rPr>
            <w:fldChar w:fldCharType="begin"/>
          </w:r>
          <w:r w:rsidR="00D60AFB" w:rsidRPr="009D1831">
            <w:rPr>
              <w:sz w:val="24"/>
              <w:szCs w:val="24"/>
            </w:rPr>
            <w:instrText xml:space="preserve"> TOC \o "1-3" \h \z \u </w:instrText>
          </w:r>
          <w:r w:rsidRPr="00B170AB">
            <w:rPr>
              <w:sz w:val="24"/>
              <w:szCs w:val="24"/>
            </w:rPr>
            <w:fldChar w:fldCharType="separate"/>
          </w:r>
          <w:hyperlink w:anchor="_Toc35420142" w:history="1">
            <w:r w:rsidR="009D1831" w:rsidRPr="009D1831">
              <w:rPr>
                <w:rStyle w:val="a3"/>
                <w:rFonts w:eastAsia="Times New Roman"/>
                <w:noProof/>
                <w:sz w:val="24"/>
                <w:szCs w:val="24"/>
              </w:rPr>
              <w:t>1. ПАСПОРТ ПРОГРАММЫ ПРОИЗВОДСТВЕННОЙ ПРАКТИКИ</w:t>
            </w:r>
            <w:r w:rsidR="009D1831" w:rsidRPr="009D1831">
              <w:rPr>
                <w:noProof/>
                <w:webHidden/>
                <w:sz w:val="24"/>
                <w:szCs w:val="24"/>
              </w:rPr>
              <w:tab/>
            </w:r>
            <w:r w:rsidRPr="009D1831">
              <w:rPr>
                <w:noProof/>
                <w:webHidden/>
                <w:sz w:val="24"/>
                <w:szCs w:val="24"/>
              </w:rPr>
              <w:fldChar w:fldCharType="begin"/>
            </w:r>
            <w:r w:rsidR="009D1831" w:rsidRPr="009D1831">
              <w:rPr>
                <w:noProof/>
                <w:webHidden/>
                <w:sz w:val="24"/>
                <w:szCs w:val="24"/>
              </w:rPr>
              <w:instrText xml:space="preserve"> PAGEREF _Toc35420142 \h </w:instrText>
            </w:r>
            <w:r w:rsidRPr="009D1831">
              <w:rPr>
                <w:noProof/>
                <w:webHidden/>
                <w:sz w:val="24"/>
                <w:szCs w:val="24"/>
              </w:rPr>
            </w:r>
            <w:r w:rsidRPr="009D1831">
              <w:rPr>
                <w:noProof/>
                <w:webHidden/>
                <w:sz w:val="24"/>
                <w:szCs w:val="24"/>
              </w:rPr>
              <w:fldChar w:fldCharType="separate"/>
            </w:r>
            <w:r w:rsidR="00721D1D">
              <w:rPr>
                <w:noProof/>
                <w:webHidden/>
                <w:sz w:val="24"/>
                <w:szCs w:val="24"/>
              </w:rPr>
              <w:t>4</w:t>
            </w:r>
            <w:r w:rsidRPr="009D1831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9D1831" w:rsidRPr="009D1831" w:rsidRDefault="00B170AB">
          <w:pPr>
            <w:pStyle w:val="21"/>
            <w:tabs>
              <w:tab w:val="right" w:leader="dot" w:pos="9759"/>
            </w:tabs>
            <w:rPr>
              <w:noProof/>
              <w:sz w:val="24"/>
              <w:szCs w:val="24"/>
            </w:rPr>
          </w:pPr>
          <w:hyperlink w:anchor="_Toc35420143" w:history="1">
            <w:r w:rsidR="009D1831" w:rsidRPr="009D1831">
              <w:rPr>
                <w:rStyle w:val="a3"/>
                <w:rFonts w:eastAsia="Times New Roman"/>
                <w:noProof/>
                <w:sz w:val="24"/>
                <w:szCs w:val="24"/>
              </w:rPr>
              <w:t>1.1. Область применения программы производственной практики</w:t>
            </w:r>
            <w:r w:rsidR="009D1831" w:rsidRPr="009D1831">
              <w:rPr>
                <w:noProof/>
                <w:webHidden/>
                <w:sz w:val="24"/>
                <w:szCs w:val="24"/>
              </w:rPr>
              <w:tab/>
            </w:r>
            <w:r w:rsidRPr="009D1831">
              <w:rPr>
                <w:noProof/>
                <w:webHidden/>
                <w:sz w:val="24"/>
                <w:szCs w:val="24"/>
              </w:rPr>
              <w:fldChar w:fldCharType="begin"/>
            </w:r>
            <w:r w:rsidR="009D1831" w:rsidRPr="009D1831">
              <w:rPr>
                <w:noProof/>
                <w:webHidden/>
                <w:sz w:val="24"/>
                <w:szCs w:val="24"/>
              </w:rPr>
              <w:instrText xml:space="preserve"> PAGEREF _Toc35420143 \h </w:instrText>
            </w:r>
            <w:r w:rsidRPr="009D1831">
              <w:rPr>
                <w:noProof/>
                <w:webHidden/>
                <w:sz w:val="24"/>
                <w:szCs w:val="24"/>
              </w:rPr>
            </w:r>
            <w:r w:rsidRPr="009D1831">
              <w:rPr>
                <w:noProof/>
                <w:webHidden/>
                <w:sz w:val="24"/>
                <w:szCs w:val="24"/>
              </w:rPr>
              <w:fldChar w:fldCharType="separate"/>
            </w:r>
            <w:r w:rsidR="00721D1D">
              <w:rPr>
                <w:noProof/>
                <w:webHidden/>
                <w:sz w:val="24"/>
                <w:szCs w:val="24"/>
              </w:rPr>
              <w:t>4</w:t>
            </w:r>
            <w:r w:rsidRPr="009D1831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9D1831" w:rsidRPr="009D1831" w:rsidRDefault="00B170AB">
          <w:pPr>
            <w:pStyle w:val="21"/>
            <w:tabs>
              <w:tab w:val="right" w:leader="dot" w:pos="9759"/>
            </w:tabs>
            <w:rPr>
              <w:noProof/>
              <w:sz w:val="24"/>
              <w:szCs w:val="24"/>
            </w:rPr>
          </w:pPr>
          <w:hyperlink w:anchor="_Toc35420144" w:history="1">
            <w:r w:rsidR="009D1831" w:rsidRPr="009D1831">
              <w:rPr>
                <w:rStyle w:val="a3"/>
                <w:rFonts w:eastAsia="Times New Roman"/>
                <w:noProof/>
                <w:sz w:val="24"/>
                <w:szCs w:val="24"/>
              </w:rPr>
              <w:t>1.2. Цели и задачи производственной практики, требования к результатам</w:t>
            </w:r>
            <w:r w:rsidR="009D1831" w:rsidRPr="009D1831">
              <w:rPr>
                <w:noProof/>
                <w:webHidden/>
                <w:sz w:val="24"/>
                <w:szCs w:val="24"/>
              </w:rPr>
              <w:tab/>
            </w:r>
            <w:r w:rsidRPr="009D1831">
              <w:rPr>
                <w:noProof/>
                <w:webHidden/>
                <w:sz w:val="24"/>
                <w:szCs w:val="24"/>
              </w:rPr>
              <w:fldChar w:fldCharType="begin"/>
            </w:r>
            <w:r w:rsidR="009D1831" w:rsidRPr="009D1831">
              <w:rPr>
                <w:noProof/>
                <w:webHidden/>
                <w:sz w:val="24"/>
                <w:szCs w:val="24"/>
              </w:rPr>
              <w:instrText xml:space="preserve"> PAGEREF _Toc35420144 \h </w:instrText>
            </w:r>
            <w:r w:rsidRPr="009D1831">
              <w:rPr>
                <w:noProof/>
                <w:webHidden/>
                <w:sz w:val="24"/>
                <w:szCs w:val="24"/>
              </w:rPr>
            </w:r>
            <w:r w:rsidRPr="009D1831">
              <w:rPr>
                <w:noProof/>
                <w:webHidden/>
                <w:sz w:val="24"/>
                <w:szCs w:val="24"/>
              </w:rPr>
              <w:fldChar w:fldCharType="separate"/>
            </w:r>
            <w:r w:rsidR="00721D1D">
              <w:rPr>
                <w:noProof/>
                <w:webHidden/>
                <w:sz w:val="24"/>
                <w:szCs w:val="24"/>
              </w:rPr>
              <w:t>4</w:t>
            </w:r>
            <w:r w:rsidRPr="009D1831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9D1831" w:rsidRPr="009D1831" w:rsidRDefault="00B170AB">
          <w:pPr>
            <w:pStyle w:val="21"/>
            <w:tabs>
              <w:tab w:val="right" w:leader="dot" w:pos="9759"/>
            </w:tabs>
            <w:rPr>
              <w:noProof/>
              <w:sz w:val="24"/>
              <w:szCs w:val="24"/>
            </w:rPr>
          </w:pPr>
          <w:hyperlink w:anchor="_Toc35420145" w:history="1">
            <w:r w:rsidR="009D1831" w:rsidRPr="009D1831">
              <w:rPr>
                <w:rStyle w:val="a3"/>
                <w:rFonts w:eastAsia="Times New Roman"/>
                <w:noProof/>
                <w:sz w:val="24"/>
                <w:szCs w:val="24"/>
              </w:rPr>
              <w:t>1.3. Место производственной практики в структуре ОПОП</w:t>
            </w:r>
            <w:r w:rsidR="009D1831" w:rsidRPr="009D1831">
              <w:rPr>
                <w:noProof/>
                <w:webHidden/>
                <w:sz w:val="24"/>
                <w:szCs w:val="24"/>
              </w:rPr>
              <w:tab/>
            </w:r>
            <w:r w:rsidRPr="009D1831">
              <w:rPr>
                <w:noProof/>
                <w:webHidden/>
                <w:sz w:val="24"/>
                <w:szCs w:val="24"/>
              </w:rPr>
              <w:fldChar w:fldCharType="begin"/>
            </w:r>
            <w:r w:rsidR="009D1831" w:rsidRPr="009D1831">
              <w:rPr>
                <w:noProof/>
                <w:webHidden/>
                <w:sz w:val="24"/>
                <w:szCs w:val="24"/>
              </w:rPr>
              <w:instrText xml:space="preserve"> PAGEREF _Toc35420145 \h </w:instrText>
            </w:r>
            <w:r w:rsidRPr="009D1831">
              <w:rPr>
                <w:noProof/>
                <w:webHidden/>
                <w:sz w:val="24"/>
                <w:szCs w:val="24"/>
              </w:rPr>
            </w:r>
            <w:r w:rsidRPr="009D1831">
              <w:rPr>
                <w:noProof/>
                <w:webHidden/>
                <w:sz w:val="24"/>
                <w:szCs w:val="24"/>
              </w:rPr>
              <w:fldChar w:fldCharType="separate"/>
            </w:r>
            <w:r w:rsidR="00721D1D">
              <w:rPr>
                <w:noProof/>
                <w:webHidden/>
                <w:sz w:val="24"/>
                <w:szCs w:val="24"/>
              </w:rPr>
              <w:t>5</w:t>
            </w:r>
            <w:r w:rsidRPr="009D1831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9D1831" w:rsidRPr="009D1831" w:rsidRDefault="00B170AB">
          <w:pPr>
            <w:pStyle w:val="21"/>
            <w:tabs>
              <w:tab w:val="right" w:leader="dot" w:pos="9759"/>
            </w:tabs>
            <w:rPr>
              <w:noProof/>
              <w:sz w:val="24"/>
              <w:szCs w:val="24"/>
            </w:rPr>
          </w:pPr>
          <w:hyperlink w:anchor="_Toc35420146" w:history="1">
            <w:r w:rsidR="009D1831" w:rsidRPr="009D1831">
              <w:rPr>
                <w:rStyle w:val="a3"/>
                <w:rFonts w:eastAsia="Times New Roman"/>
                <w:noProof/>
                <w:sz w:val="24"/>
                <w:szCs w:val="24"/>
              </w:rPr>
              <w:t>1.4. Трудоемкость и сроки проведения практики</w:t>
            </w:r>
            <w:r w:rsidR="009D1831" w:rsidRPr="009D1831">
              <w:rPr>
                <w:noProof/>
                <w:webHidden/>
                <w:sz w:val="24"/>
                <w:szCs w:val="24"/>
              </w:rPr>
              <w:tab/>
            </w:r>
            <w:r w:rsidRPr="009D1831">
              <w:rPr>
                <w:noProof/>
                <w:webHidden/>
                <w:sz w:val="24"/>
                <w:szCs w:val="24"/>
              </w:rPr>
              <w:fldChar w:fldCharType="begin"/>
            </w:r>
            <w:r w:rsidR="009D1831" w:rsidRPr="009D1831">
              <w:rPr>
                <w:noProof/>
                <w:webHidden/>
                <w:sz w:val="24"/>
                <w:szCs w:val="24"/>
              </w:rPr>
              <w:instrText xml:space="preserve"> PAGEREF _Toc35420146 \h </w:instrText>
            </w:r>
            <w:r w:rsidRPr="009D1831">
              <w:rPr>
                <w:noProof/>
                <w:webHidden/>
                <w:sz w:val="24"/>
                <w:szCs w:val="24"/>
              </w:rPr>
            </w:r>
            <w:r w:rsidRPr="009D1831">
              <w:rPr>
                <w:noProof/>
                <w:webHidden/>
                <w:sz w:val="24"/>
                <w:szCs w:val="24"/>
              </w:rPr>
              <w:fldChar w:fldCharType="separate"/>
            </w:r>
            <w:r w:rsidR="00721D1D">
              <w:rPr>
                <w:noProof/>
                <w:webHidden/>
                <w:sz w:val="24"/>
                <w:szCs w:val="24"/>
              </w:rPr>
              <w:t>6</w:t>
            </w:r>
            <w:r w:rsidRPr="009D1831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9D1831" w:rsidRPr="009D1831" w:rsidRDefault="00B170AB">
          <w:pPr>
            <w:pStyle w:val="21"/>
            <w:tabs>
              <w:tab w:val="right" w:leader="dot" w:pos="9759"/>
            </w:tabs>
            <w:rPr>
              <w:noProof/>
              <w:sz w:val="24"/>
              <w:szCs w:val="24"/>
            </w:rPr>
          </w:pPr>
          <w:hyperlink w:anchor="_Toc35420147" w:history="1">
            <w:r w:rsidR="009D1831" w:rsidRPr="009D1831">
              <w:rPr>
                <w:rStyle w:val="a3"/>
                <w:rFonts w:eastAsia="Times New Roman"/>
                <w:noProof/>
                <w:sz w:val="24"/>
                <w:szCs w:val="24"/>
              </w:rPr>
              <w:t>1.5. Место прохождения производственной практики</w:t>
            </w:r>
            <w:r w:rsidR="009D1831" w:rsidRPr="009D1831">
              <w:rPr>
                <w:noProof/>
                <w:webHidden/>
                <w:sz w:val="24"/>
                <w:szCs w:val="24"/>
              </w:rPr>
              <w:tab/>
            </w:r>
            <w:r w:rsidRPr="009D1831">
              <w:rPr>
                <w:noProof/>
                <w:webHidden/>
                <w:sz w:val="24"/>
                <w:szCs w:val="24"/>
              </w:rPr>
              <w:fldChar w:fldCharType="begin"/>
            </w:r>
            <w:r w:rsidR="009D1831" w:rsidRPr="009D1831">
              <w:rPr>
                <w:noProof/>
                <w:webHidden/>
                <w:sz w:val="24"/>
                <w:szCs w:val="24"/>
              </w:rPr>
              <w:instrText xml:space="preserve"> PAGEREF _Toc35420147 \h </w:instrText>
            </w:r>
            <w:r w:rsidRPr="009D1831">
              <w:rPr>
                <w:noProof/>
                <w:webHidden/>
                <w:sz w:val="24"/>
                <w:szCs w:val="24"/>
              </w:rPr>
            </w:r>
            <w:r w:rsidRPr="009D1831">
              <w:rPr>
                <w:noProof/>
                <w:webHidden/>
                <w:sz w:val="24"/>
                <w:szCs w:val="24"/>
              </w:rPr>
              <w:fldChar w:fldCharType="separate"/>
            </w:r>
            <w:r w:rsidR="00721D1D">
              <w:rPr>
                <w:noProof/>
                <w:webHidden/>
                <w:sz w:val="24"/>
                <w:szCs w:val="24"/>
              </w:rPr>
              <w:t>6</w:t>
            </w:r>
            <w:r w:rsidRPr="009D1831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9D1831" w:rsidRPr="009D1831" w:rsidRDefault="00B170AB">
          <w:pPr>
            <w:pStyle w:val="11"/>
            <w:tabs>
              <w:tab w:val="right" w:leader="dot" w:pos="9759"/>
            </w:tabs>
            <w:rPr>
              <w:noProof/>
              <w:sz w:val="24"/>
              <w:szCs w:val="24"/>
            </w:rPr>
          </w:pPr>
          <w:hyperlink w:anchor="_Toc35420148" w:history="1">
            <w:r w:rsidR="009D1831" w:rsidRPr="009D1831">
              <w:rPr>
                <w:rStyle w:val="a3"/>
                <w:rFonts w:eastAsia="Times New Roman"/>
                <w:noProof/>
                <w:sz w:val="24"/>
                <w:szCs w:val="24"/>
              </w:rPr>
              <w:t>2. РЕЗУЛЬТАТЫ ОСВОЕНИЯ ПРОГРАММЫ ПРОИЗВОДСТВЕННОЙ ПРАКТИКИ</w:t>
            </w:r>
            <w:r w:rsidR="009D1831" w:rsidRPr="009D1831">
              <w:rPr>
                <w:noProof/>
                <w:webHidden/>
                <w:sz w:val="24"/>
                <w:szCs w:val="24"/>
              </w:rPr>
              <w:tab/>
            </w:r>
            <w:r w:rsidRPr="009D1831">
              <w:rPr>
                <w:noProof/>
                <w:webHidden/>
                <w:sz w:val="24"/>
                <w:szCs w:val="24"/>
              </w:rPr>
              <w:fldChar w:fldCharType="begin"/>
            </w:r>
            <w:r w:rsidR="009D1831" w:rsidRPr="009D1831">
              <w:rPr>
                <w:noProof/>
                <w:webHidden/>
                <w:sz w:val="24"/>
                <w:szCs w:val="24"/>
              </w:rPr>
              <w:instrText xml:space="preserve"> PAGEREF _Toc35420148 \h </w:instrText>
            </w:r>
            <w:r w:rsidRPr="009D1831">
              <w:rPr>
                <w:noProof/>
                <w:webHidden/>
                <w:sz w:val="24"/>
                <w:szCs w:val="24"/>
              </w:rPr>
            </w:r>
            <w:r w:rsidRPr="009D1831">
              <w:rPr>
                <w:noProof/>
                <w:webHidden/>
                <w:sz w:val="24"/>
                <w:szCs w:val="24"/>
              </w:rPr>
              <w:fldChar w:fldCharType="separate"/>
            </w:r>
            <w:r w:rsidR="00721D1D">
              <w:rPr>
                <w:noProof/>
                <w:webHidden/>
                <w:sz w:val="24"/>
                <w:szCs w:val="24"/>
              </w:rPr>
              <w:t>6</w:t>
            </w:r>
            <w:r w:rsidRPr="009D1831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9D1831" w:rsidRPr="009D1831" w:rsidRDefault="00B170AB">
          <w:pPr>
            <w:pStyle w:val="11"/>
            <w:tabs>
              <w:tab w:val="right" w:leader="dot" w:pos="9759"/>
            </w:tabs>
            <w:rPr>
              <w:noProof/>
              <w:sz w:val="24"/>
              <w:szCs w:val="24"/>
            </w:rPr>
          </w:pPr>
          <w:hyperlink w:anchor="_Toc35420149" w:history="1">
            <w:r w:rsidR="009D1831" w:rsidRPr="009D1831">
              <w:rPr>
                <w:rStyle w:val="a3"/>
                <w:rFonts w:eastAsia="Times New Roman"/>
                <w:noProof/>
                <w:sz w:val="24"/>
                <w:szCs w:val="24"/>
              </w:rPr>
              <w:t>3. СТРУКТУРА И СОДЕРЖАНИЕ ПРОИЗВОДСТВЕННОЙ ПРАКТИКИ</w:t>
            </w:r>
            <w:r w:rsidR="009D1831" w:rsidRPr="009D1831">
              <w:rPr>
                <w:noProof/>
                <w:webHidden/>
                <w:sz w:val="24"/>
                <w:szCs w:val="24"/>
              </w:rPr>
              <w:tab/>
            </w:r>
            <w:r w:rsidRPr="009D1831">
              <w:rPr>
                <w:noProof/>
                <w:webHidden/>
                <w:sz w:val="24"/>
                <w:szCs w:val="24"/>
              </w:rPr>
              <w:fldChar w:fldCharType="begin"/>
            </w:r>
            <w:r w:rsidR="009D1831" w:rsidRPr="009D1831">
              <w:rPr>
                <w:noProof/>
                <w:webHidden/>
                <w:sz w:val="24"/>
                <w:szCs w:val="24"/>
              </w:rPr>
              <w:instrText xml:space="preserve"> PAGEREF _Toc35420149 \h </w:instrText>
            </w:r>
            <w:r w:rsidRPr="009D1831">
              <w:rPr>
                <w:noProof/>
                <w:webHidden/>
                <w:sz w:val="24"/>
                <w:szCs w:val="24"/>
              </w:rPr>
            </w:r>
            <w:r w:rsidRPr="009D1831">
              <w:rPr>
                <w:noProof/>
                <w:webHidden/>
                <w:sz w:val="24"/>
                <w:szCs w:val="24"/>
              </w:rPr>
              <w:fldChar w:fldCharType="separate"/>
            </w:r>
            <w:r w:rsidR="00721D1D">
              <w:rPr>
                <w:noProof/>
                <w:webHidden/>
                <w:sz w:val="24"/>
                <w:szCs w:val="24"/>
              </w:rPr>
              <w:t>6</w:t>
            </w:r>
            <w:r w:rsidRPr="009D1831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9D1831" w:rsidRPr="009D1831" w:rsidRDefault="00B170AB">
          <w:pPr>
            <w:pStyle w:val="11"/>
            <w:tabs>
              <w:tab w:val="right" w:leader="dot" w:pos="9759"/>
            </w:tabs>
            <w:rPr>
              <w:noProof/>
              <w:sz w:val="24"/>
              <w:szCs w:val="24"/>
            </w:rPr>
          </w:pPr>
          <w:hyperlink w:anchor="_Toc35420150" w:history="1">
            <w:r w:rsidR="009D1831" w:rsidRPr="009D1831">
              <w:rPr>
                <w:rStyle w:val="a3"/>
                <w:rFonts w:eastAsia="Times New Roman"/>
                <w:noProof/>
                <w:sz w:val="24"/>
                <w:szCs w:val="24"/>
              </w:rPr>
              <w:t>4. УСЛОВИЯ РЕАЛИЗАЦИИ ПРОГРАММЫ ПРОИЗВОДСТВЕННОЙ ПРАКТИКИ</w:t>
            </w:r>
            <w:r w:rsidR="009D1831" w:rsidRPr="009D1831">
              <w:rPr>
                <w:noProof/>
                <w:webHidden/>
                <w:sz w:val="24"/>
                <w:szCs w:val="24"/>
              </w:rPr>
              <w:tab/>
            </w:r>
            <w:r w:rsidRPr="009D1831">
              <w:rPr>
                <w:noProof/>
                <w:webHidden/>
                <w:sz w:val="24"/>
                <w:szCs w:val="24"/>
              </w:rPr>
              <w:fldChar w:fldCharType="begin"/>
            </w:r>
            <w:r w:rsidR="009D1831" w:rsidRPr="009D1831">
              <w:rPr>
                <w:noProof/>
                <w:webHidden/>
                <w:sz w:val="24"/>
                <w:szCs w:val="24"/>
              </w:rPr>
              <w:instrText xml:space="preserve"> PAGEREF _Toc35420150 \h </w:instrText>
            </w:r>
            <w:r w:rsidRPr="009D1831">
              <w:rPr>
                <w:noProof/>
                <w:webHidden/>
                <w:sz w:val="24"/>
                <w:szCs w:val="24"/>
              </w:rPr>
            </w:r>
            <w:r w:rsidRPr="009D1831">
              <w:rPr>
                <w:noProof/>
                <w:webHidden/>
                <w:sz w:val="24"/>
                <w:szCs w:val="24"/>
              </w:rPr>
              <w:fldChar w:fldCharType="separate"/>
            </w:r>
            <w:r w:rsidR="00721D1D">
              <w:rPr>
                <w:noProof/>
                <w:webHidden/>
                <w:sz w:val="24"/>
                <w:szCs w:val="24"/>
              </w:rPr>
              <w:t>9</w:t>
            </w:r>
            <w:r w:rsidRPr="009D1831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9D1831" w:rsidRPr="009D1831" w:rsidRDefault="00B170AB">
          <w:pPr>
            <w:pStyle w:val="21"/>
            <w:tabs>
              <w:tab w:val="right" w:leader="dot" w:pos="9759"/>
            </w:tabs>
            <w:rPr>
              <w:noProof/>
              <w:sz w:val="24"/>
              <w:szCs w:val="24"/>
            </w:rPr>
          </w:pPr>
          <w:hyperlink w:anchor="_Toc35420151" w:history="1">
            <w:r w:rsidR="009D1831" w:rsidRPr="009D1831">
              <w:rPr>
                <w:rStyle w:val="a3"/>
                <w:rFonts w:eastAsia="Times New Roman"/>
                <w:noProof/>
                <w:sz w:val="24"/>
                <w:szCs w:val="24"/>
              </w:rPr>
              <w:t>4.1. Требования к проведению производственной практики</w:t>
            </w:r>
            <w:r w:rsidR="009D1831" w:rsidRPr="009D1831">
              <w:rPr>
                <w:noProof/>
                <w:webHidden/>
                <w:sz w:val="24"/>
                <w:szCs w:val="24"/>
              </w:rPr>
              <w:tab/>
            </w:r>
            <w:r w:rsidRPr="009D1831">
              <w:rPr>
                <w:noProof/>
                <w:webHidden/>
                <w:sz w:val="24"/>
                <w:szCs w:val="24"/>
              </w:rPr>
              <w:fldChar w:fldCharType="begin"/>
            </w:r>
            <w:r w:rsidR="009D1831" w:rsidRPr="009D1831">
              <w:rPr>
                <w:noProof/>
                <w:webHidden/>
                <w:sz w:val="24"/>
                <w:szCs w:val="24"/>
              </w:rPr>
              <w:instrText xml:space="preserve"> PAGEREF _Toc35420151 \h </w:instrText>
            </w:r>
            <w:r w:rsidRPr="009D1831">
              <w:rPr>
                <w:noProof/>
                <w:webHidden/>
                <w:sz w:val="24"/>
                <w:szCs w:val="24"/>
              </w:rPr>
            </w:r>
            <w:r w:rsidRPr="009D1831">
              <w:rPr>
                <w:noProof/>
                <w:webHidden/>
                <w:sz w:val="24"/>
                <w:szCs w:val="24"/>
              </w:rPr>
              <w:fldChar w:fldCharType="separate"/>
            </w:r>
            <w:r w:rsidR="00721D1D">
              <w:rPr>
                <w:noProof/>
                <w:webHidden/>
                <w:sz w:val="24"/>
                <w:szCs w:val="24"/>
              </w:rPr>
              <w:t>9</w:t>
            </w:r>
            <w:r w:rsidRPr="009D1831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9D1831" w:rsidRPr="009D1831" w:rsidRDefault="00B170AB">
          <w:pPr>
            <w:pStyle w:val="21"/>
            <w:tabs>
              <w:tab w:val="right" w:leader="dot" w:pos="9759"/>
            </w:tabs>
            <w:rPr>
              <w:noProof/>
              <w:sz w:val="24"/>
              <w:szCs w:val="24"/>
            </w:rPr>
          </w:pPr>
          <w:hyperlink w:anchor="_Toc35420152" w:history="1">
            <w:r w:rsidR="009D1831" w:rsidRPr="009D1831">
              <w:rPr>
                <w:rStyle w:val="a3"/>
                <w:rFonts w:eastAsia="Times New Roman"/>
                <w:noProof/>
                <w:sz w:val="24"/>
                <w:szCs w:val="24"/>
              </w:rPr>
              <w:t>4.2. Требования к минимальному материально-техническому обеспечению</w:t>
            </w:r>
            <w:r w:rsidR="009D1831" w:rsidRPr="009D1831">
              <w:rPr>
                <w:noProof/>
                <w:webHidden/>
                <w:sz w:val="24"/>
                <w:szCs w:val="24"/>
              </w:rPr>
              <w:tab/>
            </w:r>
            <w:r w:rsidRPr="009D1831">
              <w:rPr>
                <w:noProof/>
                <w:webHidden/>
                <w:sz w:val="24"/>
                <w:szCs w:val="24"/>
              </w:rPr>
              <w:fldChar w:fldCharType="begin"/>
            </w:r>
            <w:r w:rsidR="009D1831" w:rsidRPr="009D1831">
              <w:rPr>
                <w:noProof/>
                <w:webHidden/>
                <w:sz w:val="24"/>
                <w:szCs w:val="24"/>
              </w:rPr>
              <w:instrText xml:space="preserve"> PAGEREF _Toc35420152 \h </w:instrText>
            </w:r>
            <w:r w:rsidRPr="009D1831">
              <w:rPr>
                <w:noProof/>
                <w:webHidden/>
                <w:sz w:val="24"/>
                <w:szCs w:val="24"/>
              </w:rPr>
            </w:r>
            <w:r w:rsidRPr="009D1831">
              <w:rPr>
                <w:noProof/>
                <w:webHidden/>
                <w:sz w:val="24"/>
                <w:szCs w:val="24"/>
              </w:rPr>
              <w:fldChar w:fldCharType="separate"/>
            </w:r>
            <w:r w:rsidR="00721D1D">
              <w:rPr>
                <w:noProof/>
                <w:webHidden/>
                <w:sz w:val="24"/>
                <w:szCs w:val="24"/>
              </w:rPr>
              <w:t>9</w:t>
            </w:r>
            <w:r w:rsidRPr="009D1831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9D1831" w:rsidRPr="009D1831" w:rsidRDefault="00B170AB">
          <w:pPr>
            <w:pStyle w:val="21"/>
            <w:tabs>
              <w:tab w:val="right" w:leader="dot" w:pos="9759"/>
            </w:tabs>
            <w:rPr>
              <w:noProof/>
              <w:sz w:val="24"/>
              <w:szCs w:val="24"/>
            </w:rPr>
          </w:pPr>
          <w:hyperlink w:anchor="_Toc35420153" w:history="1">
            <w:r w:rsidR="009D1831" w:rsidRPr="009D1831">
              <w:rPr>
                <w:rStyle w:val="a3"/>
                <w:rFonts w:eastAsia="Times New Roman"/>
                <w:noProof/>
                <w:sz w:val="24"/>
                <w:szCs w:val="24"/>
              </w:rPr>
              <w:t>4.3. Учебно-методическое и информационное обеспечение</w:t>
            </w:r>
            <w:r w:rsidR="009D1831" w:rsidRPr="009D1831">
              <w:rPr>
                <w:noProof/>
                <w:webHidden/>
                <w:sz w:val="24"/>
                <w:szCs w:val="24"/>
              </w:rPr>
              <w:tab/>
            </w:r>
            <w:r w:rsidRPr="009D1831">
              <w:rPr>
                <w:noProof/>
                <w:webHidden/>
                <w:sz w:val="24"/>
                <w:szCs w:val="24"/>
              </w:rPr>
              <w:fldChar w:fldCharType="begin"/>
            </w:r>
            <w:r w:rsidR="009D1831" w:rsidRPr="009D1831">
              <w:rPr>
                <w:noProof/>
                <w:webHidden/>
                <w:sz w:val="24"/>
                <w:szCs w:val="24"/>
              </w:rPr>
              <w:instrText xml:space="preserve"> PAGEREF _Toc35420153 \h </w:instrText>
            </w:r>
            <w:r w:rsidRPr="009D1831">
              <w:rPr>
                <w:noProof/>
                <w:webHidden/>
                <w:sz w:val="24"/>
                <w:szCs w:val="24"/>
              </w:rPr>
            </w:r>
            <w:r w:rsidRPr="009D1831">
              <w:rPr>
                <w:noProof/>
                <w:webHidden/>
                <w:sz w:val="24"/>
                <w:szCs w:val="24"/>
              </w:rPr>
              <w:fldChar w:fldCharType="separate"/>
            </w:r>
            <w:r w:rsidR="00721D1D">
              <w:rPr>
                <w:noProof/>
                <w:webHidden/>
                <w:sz w:val="24"/>
                <w:szCs w:val="24"/>
              </w:rPr>
              <w:t>9</w:t>
            </w:r>
            <w:r w:rsidRPr="009D1831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9D1831" w:rsidRPr="009D1831" w:rsidRDefault="00B170AB">
          <w:pPr>
            <w:pStyle w:val="21"/>
            <w:tabs>
              <w:tab w:val="right" w:leader="dot" w:pos="9759"/>
            </w:tabs>
            <w:rPr>
              <w:noProof/>
              <w:sz w:val="24"/>
              <w:szCs w:val="24"/>
            </w:rPr>
          </w:pPr>
          <w:hyperlink w:anchor="_Toc35420154" w:history="1">
            <w:r w:rsidR="009D1831" w:rsidRPr="009D1831">
              <w:rPr>
                <w:rStyle w:val="a3"/>
                <w:rFonts w:eastAsia="Times New Roman"/>
                <w:noProof/>
                <w:sz w:val="24"/>
                <w:szCs w:val="24"/>
              </w:rPr>
              <w:t>4.3. Кадровое обеспечение образовательного процесса</w:t>
            </w:r>
            <w:r w:rsidR="009D1831" w:rsidRPr="009D1831">
              <w:rPr>
                <w:noProof/>
                <w:webHidden/>
                <w:sz w:val="24"/>
                <w:szCs w:val="24"/>
              </w:rPr>
              <w:tab/>
            </w:r>
            <w:r w:rsidRPr="009D1831">
              <w:rPr>
                <w:noProof/>
                <w:webHidden/>
                <w:sz w:val="24"/>
                <w:szCs w:val="24"/>
              </w:rPr>
              <w:fldChar w:fldCharType="begin"/>
            </w:r>
            <w:r w:rsidR="009D1831" w:rsidRPr="009D1831">
              <w:rPr>
                <w:noProof/>
                <w:webHidden/>
                <w:sz w:val="24"/>
                <w:szCs w:val="24"/>
              </w:rPr>
              <w:instrText xml:space="preserve"> PAGEREF _Toc35420154 \h </w:instrText>
            </w:r>
            <w:r w:rsidRPr="009D1831">
              <w:rPr>
                <w:noProof/>
                <w:webHidden/>
                <w:sz w:val="24"/>
                <w:szCs w:val="24"/>
              </w:rPr>
            </w:r>
            <w:r w:rsidRPr="009D1831">
              <w:rPr>
                <w:noProof/>
                <w:webHidden/>
                <w:sz w:val="24"/>
                <w:szCs w:val="24"/>
              </w:rPr>
              <w:fldChar w:fldCharType="separate"/>
            </w:r>
            <w:r w:rsidR="00721D1D">
              <w:rPr>
                <w:noProof/>
                <w:webHidden/>
                <w:sz w:val="24"/>
                <w:szCs w:val="24"/>
              </w:rPr>
              <w:t>11</w:t>
            </w:r>
            <w:r w:rsidRPr="009D1831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9D1831" w:rsidRPr="009D1831" w:rsidRDefault="00B170AB">
          <w:pPr>
            <w:pStyle w:val="11"/>
            <w:tabs>
              <w:tab w:val="right" w:leader="dot" w:pos="9759"/>
            </w:tabs>
            <w:rPr>
              <w:noProof/>
              <w:sz w:val="24"/>
              <w:szCs w:val="24"/>
            </w:rPr>
          </w:pPr>
          <w:hyperlink w:anchor="_Toc35420155" w:history="1">
            <w:r w:rsidR="009D1831" w:rsidRPr="009D1831">
              <w:rPr>
                <w:rStyle w:val="a3"/>
                <w:rFonts w:eastAsia="Times New Roman"/>
                <w:noProof/>
                <w:sz w:val="24"/>
                <w:szCs w:val="24"/>
              </w:rPr>
              <w:t>5. КОНТРОЛЬ И ОЦЕНКА РЕЗУЛЬТАТОВ ПРОИЗВОДСТВЕННОЙ ПРАКТИКИ</w:t>
            </w:r>
            <w:r w:rsidR="009D1831" w:rsidRPr="009D1831">
              <w:rPr>
                <w:noProof/>
                <w:webHidden/>
                <w:sz w:val="24"/>
                <w:szCs w:val="24"/>
              </w:rPr>
              <w:tab/>
            </w:r>
            <w:r w:rsidRPr="009D1831">
              <w:rPr>
                <w:noProof/>
                <w:webHidden/>
                <w:sz w:val="24"/>
                <w:szCs w:val="24"/>
              </w:rPr>
              <w:fldChar w:fldCharType="begin"/>
            </w:r>
            <w:r w:rsidR="009D1831" w:rsidRPr="009D1831">
              <w:rPr>
                <w:noProof/>
                <w:webHidden/>
                <w:sz w:val="24"/>
                <w:szCs w:val="24"/>
              </w:rPr>
              <w:instrText xml:space="preserve"> PAGEREF _Toc35420155 \h </w:instrText>
            </w:r>
            <w:r w:rsidRPr="009D1831">
              <w:rPr>
                <w:noProof/>
                <w:webHidden/>
                <w:sz w:val="24"/>
                <w:szCs w:val="24"/>
              </w:rPr>
            </w:r>
            <w:r w:rsidRPr="009D1831">
              <w:rPr>
                <w:noProof/>
                <w:webHidden/>
                <w:sz w:val="24"/>
                <w:szCs w:val="24"/>
              </w:rPr>
              <w:fldChar w:fldCharType="separate"/>
            </w:r>
            <w:r w:rsidR="00721D1D">
              <w:rPr>
                <w:noProof/>
                <w:webHidden/>
                <w:sz w:val="24"/>
                <w:szCs w:val="24"/>
              </w:rPr>
              <w:t>11</w:t>
            </w:r>
            <w:r w:rsidRPr="009D1831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9D1831" w:rsidRPr="009D1831" w:rsidRDefault="00B170AB">
          <w:pPr>
            <w:pStyle w:val="11"/>
            <w:tabs>
              <w:tab w:val="right" w:leader="dot" w:pos="9759"/>
            </w:tabs>
            <w:rPr>
              <w:noProof/>
              <w:sz w:val="24"/>
              <w:szCs w:val="24"/>
            </w:rPr>
          </w:pPr>
          <w:hyperlink w:anchor="_Toc35420156" w:history="1">
            <w:r w:rsidR="009D1831" w:rsidRPr="009D1831">
              <w:rPr>
                <w:rStyle w:val="a3"/>
                <w:noProof/>
                <w:sz w:val="24"/>
                <w:szCs w:val="24"/>
              </w:rPr>
              <w:t>6. Аттестация по итогам производственной практики</w:t>
            </w:r>
            <w:r w:rsidR="009D1831" w:rsidRPr="009D1831">
              <w:rPr>
                <w:noProof/>
                <w:webHidden/>
                <w:sz w:val="24"/>
                <w:szCs w:val="24"/>
              </w:rPr>
              <w:tab/>
            </w:r>
            <w:r w:rsidRPr="009D1831">
              <w:rPr>
                <w:noProof/>
                <w:webHidden/>
                <w:sz w:val="24"/>
                <w:szCs w:val="24"/>
              </w:rPr>
              <w:fldChar w:fldCharType="begin"/>
            </w:r>
            <w:r w:rsidR="009D1831" w:rsidRPr="009D1831">
              <w:rPr>
                <w:noProof/>
                <w:webHidden/>
                <w:sz w:val="24"/>
                <w:szCs w:val="24"/>
              </w:rPr>
              <w:instrText xml:space="preserve"> PAGEREF _Toc35420156 \h </w:instrText>
            </w:r>
            <w:r w:rsidRPr="009D1831">
              <w:rPr>
                <w:noProof/>
                <w:webHidden/>
                <w:sz w:val="24"/>
                <w:szCs w:val="24"/>
              </w:rPr>
            </w:r>
            <w:r w:rsidRPr="009D1831">
              <w:rPr>
                <w:noProof/>
                <w:webHidden/>
                <w:sz w:val="24"/>
                <w:szCs w:val="24"/>
              </w:rPr>
              <w:fldChar w:fldCharType="separate"/>
            </w:r>
            <w:r w:rsidR="00721D1D">
              <w:rPr>
                <w:noProof/>
                <w:webHidden/>
                <w:sz w:val="24"/>
                <w:szCs w:val="24"/>
              </w:rPr>
              <w:t>15</w:t>
            </w:r>
            <w:r w:rsidRPr="009D1831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D60AFB" w:rsidRDefault="00B170AB">
          <w:r w:rsidRPr="009D1831">
            <w:rPr>
              <w:b/>
              <w:bCs/>
              <w:sz w:val="24"/>
              <w:szCs w:val="24"/>
            </w:rPr>
            <w:fldChar w:fldCharType="end"/>
          </w:r>
        </w:p>
      </w:sdtContent>
    </w:sdt>
    <w:p w:rsidR="00DE4CCF" w:rsidRDefault="00DE4CCF">
      <w:pPr>
        <w:spacing w:line="200" w:lineRule="exact"/>
        <w:rPr>
          <w:sz w:val="20"/>
          <w:szCs w:val="20"/>
        </w:rPr>
      </w:pPr>
    </w:p>
    <w:p w:rsidR="00DE4CCF" w:rsidRDefault="00DE4CCF">
      <w:pPr>
        <w:spacing w:line="200" w:lineRule="exact"/>
        <w:rPr>
          <w:sz w:val="20"/>
          <w:szCs w:val="20"/>
        </w:rPr>
      </w:pPr>
    </w:p>
    <w:p w:rsidR="00DE4CCF" w:rsidRDefault="00DE4CCF">
      <w:pPr>
        <w:spacing w:line="200" w:lineRule="exact"/>
        <w:rPr>
          <w:sz w:val="20"/>
          <w:szCs w:val="20"/>
        </w:rPr>
      </w:pPr>
    </w:p>
    <w:p w:rsidR="00DE4CCF" w:rsidRDefault="00DE4CCF">
      <w:pPr>
        <w:spacing w:line="200" w:lineRule="exact"/>
        <w:rPr>
          <w:sz w:val="20"/>
          <w:szCs w:val="20"/>
        </w:rPr>
      </w:pPr>
    </w:p>
    <w:p w:rsidR="00DE4CCF" w:rsidRDefault="00DE4CCF">
      <w:pPr>
        <w:spacing w:line="200" w:lineRule="exact"/>
        <w:rPr>
          <w:sz w:val="20"/>
          <w:szCs w:val="20"/>
        </w:rPr>
      </w:pPr>
    </w:p>
    <w:p w:rsidR="00DE4CCF" w:rsidRDefault="00DE4CCF">
      <w:pPr>
        <w:spacing w:line="200" w:lineRule="exact"/>
        <w:rPr>
          <w:sz w:val="20"/>
          <w:szCs w:val="20"/>
        </w:rPr>
      </w:pPr>
    </w:p>
    <w:p w:rsidR="00DE4CCF" w:rsidRDefault="00DE4CCF">
      <w:pPr>
        <w:spacing w:line="200" w:lineRule="exact"/>
        <w:rPr>
          <w:sz w:val="20"/>
          <w:szCs w:val="20"/>
        </w:rPr>
      </w:pPr>
    </w:p>
    <w:p w:rsidR="00DE4CCF" w:rsidRDefault="00DE4CCF">
      <w:pPr>
        <w:spacing w:line="200" w:lineRule="exact"/>
        <w:rPr>
          <w:sz w:val="20"/>
          <w:szCs w:val="20"/>
        </w:rPr>
      </w:pPr>
    </w:p>
    <w:p w:rsidR="00DE4CCF" w:rsidRDefault="00DE4CCF">
      <w:pPr>
        <w:spacing w:line="200" w:lineRule="exact"/>
        <w:rPr>
          <w:sz w:val="20"/>
          <w:szCs w:val="20"/>
        </w:rPr>
      </w:pPr>
    </w:p>
    <w:p w:rsidR="00DE4CCF" w:rsidRDefault="00DE4CCF">
      <w:pPr>
        <w:spacing w:line="200" w:lineRule="exact"/>
        <w:rPr>
          <w:sz w:val="20"/>
          <w:szCs w:val="20"/>
        </w:rPr>
      </w:pPr>
    </w:p>
    <w:p w:rsidR="00DE4CCF" w:rsidRDefault="00DE4CCF">
      <w:pPr>
        <w:spacing w:line="200" w:lineRule="exact"/>
        <w:rPr>
          <w:sz w:val="20"/>
          <w:szCs w:val="20"/>
        </w:rPr>
      </w:pPr>
    </w:p>
    <w:p w:rsidR="00DE4CCF" w:rsidRDefault="00DE4CCF">
      <w:pPr>
        <w:spacing w:line="200" w:lineRule="exact"/>
        <w:rPr>
          <w:sz w:val="20"/>
          <w:szCs w:val="20"/>
        </w:rPr>
      </w:pPr>
    </w:p>
    <w:p w:rsidR="00DE4CCF" w:rsidRDefault="00DE4CCF">
      <w:pPr>
        <w:spacing w:line="200" w:lineRule="exact"/>
        <w:rPr>
          <w:sz w:val="20"/>
          <w:szCs w:val="20"/>
        </w:rPr>
      </w:pPr>
    </w:p>
    <w:p w:rsidR="00DE4CCF" w:rsidRDefault="00DE4CCF">
      <w:pPr>
        <w:spacing w:line="200" w:lineRule="exact"/>
        <w:rPr>
          <w:sz w:val="20"/>
          <w:szCs w:val="20"/>
        </w:rPr>
      </w:pPr>
    </w:p>
    <w:p w:rsidR="00DE4CCF" w:rsidRDefault="00DE4CCF">
      <w:pPr>
        <w:spacing w:line="200" w:lineRule="exact"/>
        <w:rPr>
          <w:sz w:val="20"/>
          <w:szCs w:val="20"/>
        </w:rPr>
      </w:pPr>
    </w:p>
    <w:p w:rsidR="00DE4CCF" w:rsidRDefault="00DE4CCF">
      <w:pPr>
        <w:spacing w:line="200" w:lineRule="exact"/>
        <w:rPr>
          <w:sz w:val="20"/>
          <w:szCs w:val="20"/>
        </w:rPr>
      </w:pPr>
    </w:p>
    <w:p w:rsidR="00DE4CCF" w:rsidRDefault="00DE4CCF">
      <w:pPr>
        <w:spacing w:line="200" w:lineRule="exact"/>
        <w:rPr>
          <w:sz w:val="20"/>
          <w:szCs w:val="20"/>
        </w:rPr>
      </w:pPr>
    </w:p>
    <w:p w:rsidR="00DE4CCF" w:rsidRDefault="00DE4CCF">
      <w:pPr>
        <w:spacing w:line="200" w:lineRule="exact"/>
        <w:rPr>
          <w:sz w:val="20"/>
          <w:szCs w:val="20"/>
        </w:rPr>
      </w:pPr>
    </w:p>
    <w:p w:rsidR="00DE4CCF" w:rsidRDefault="00DE4CCF">
      <w:pPr>
        <w:spacing w:line="200" w:lineRule="exact"/>
        <w:rPr>
          <w:sz w:val="20"/>
          <w:szCs w:val="20"/>
        </w:rPr>
      </w:pPr>
    </w:p>
    <w:p w:rsidR="00DE4CCF" w:rsidRDefault="00DE4CCF">
      <w:pPr>
        <w:spacing w:line="200" w:lineRule="exact"/>
        <w:rPr>
          <w:sz w:val="20"/>
          <w:szCs w:val="20"/>
        </w:rPr>
      </w:pPr>
    </w:p>
    <w:p w:rsidR="00DE4CCF" w:rsidRDefault="00DE4CCF">
      <w:pPr>
        <w:spacing w:line="200" w:lineRule="exact"/>
        <w:rPr>
          <w:sz w:val="20"/>
          <w:szCs w:val="20"/>
        </w:rPr>
      </w:pPr>
    </w:p>
    <w:p w:rsidR="00DE4CCF" w:rsidRDefault="00DE4CCF">
      <w:pPr>
        <w:spacing w:line="200" w:lineRule="exact"/>
        <w:rPr>
          <w:sz w:val="20"/>
          <w:szCs w:val="20"/>
        </w:rPr>
      </w:pPr>
    </w:p>
    <w:p w:rsidR="00DE4CCF" w:rsidRDefault="00DE4CCF">
      <w:pPr>
        <w:spacing w:line="200" w:lineRule="exact"/>
        <w:rPr>
          <w:sz w:val="20"/>
          <w:szCs w:val="20"/>
        </w:rPr>
      </w:pPr>
    </w:p>
    <w:p w:rsidR="00DE4CCF" w:rsidRDefault="00DE4CCF">
      <w:pPr>
        <w:spacing w:line="200" w:lineRule="exact"/>
        <w:rPr>
          <w:sz w:val="20"/>
          <w:szCs w:val="20"/>
        </w:rPr>
      </w:pPr>
    </w:p>
    <w:p w:rsidR="00DE4CCF" w:rsidRDefault="00DE4CCF">
      <w:pPr>
        <w:spacing w:line="200" w:lineRule="exact"/>
        <w:rPr>
          <w:sz w:val="20"/>
          <w:szCs w:val="20"/>
        </w:rPr>
      </w:pPr>
    </w:p>
    <w:p w:rsidR="00DE4CCF" w:rsidRDefault="00DE4CCF">
      <w:pPr>
        <w:spacing w:line="200" w:lineRule="exact"/>
        <w:rPr>
          <w:sz w:val="20"/>
          <w:szCs w:val="20"/>
        </w:rPr>
      </w:pPr>
    </w:p>
    <w:p w:rsidR="00DE4CCF" w:rsidRDefault="00DE4CCF">
      <w:pPr>
        <w:spacing w:line="200" w:lineRule="exact"/>
        <w:rPr>
          <w:sz w:val="20"/>
          <w:szCs w:val="20"/>
        </w:rPr>
      </w:pPr>
    </w:p>
    <w:p w:rsidR="00DE4CCF" w:rsidRDefault="00DE4CCF">
      <w:pPr>
        <w:spacing w:line="200" w:lineRule="exact"/>
        <w:rPr>
          <w:sz w:val="20"/>
          <w:szCs w:val="20"/>
        </w:rPr>
      </w:pPr>
    </w:p>
    <w:p w:rsidR="00DE4CCF" w:rsidRDefault="00DE4CCF">
      <w:pPr>
        <w:spacing w:line="200" w:lineRule="exact"/>
        <w:rPr>
          <w:sz w:val="20"/>
          <w:szCs w:val="20"/>
        </w:rPr>
      </w:pPr>
    </w:p>
    <w:p w:rsidR="00DE4CCF" w:rsidRDefault="00DE4CCF">
      <w:pPr>
        <w:spacing w:line="200" w:lineRule="exact"/>
        <w:rPr>
          <w:sz w:val="20"/>
          <w:szCs w:val="20"/>
        </w:rPr>
      </w:pPr>
    </w:p>
    <w:p w:rsidR="00DE4CCF" w:rsidRDefault="00DE4CCF">
      <w:pPr>
        <w:spacing w:line="200" w:lineRule="exact"/>
        <w:rPr>
          <w:sz w:val="20"/>
          <w:szCs w:val="20"/>
        </w:rPr>
      </w:pPr>
    </w:p>
    <w:p w:rsidR="00DE4CCF" w:rsidRDefault="00DE4CCF">
      <w:pPr>
        <w:spacing w:line="200" w:lineRule="exact"/>
        <w:rPr>
          <w:sz w:val="20"/>
          <w:szCs w:val="20"/>
        </w:rPr>
      </w:pPr>
    </w:p>
    <w:p w:rsidR="00DE4CCF" w:rsidRDefault="00DE4CCF">
      <w:pPr>
        <w:spacing w:line="200" w:lineRule="exact"/>
        <w:rPr>
          <w:sz w:val="20"/>
          <w:szCs w:val="20"/>
        </w:rPr>
      </w:pPr>
    </w:p>
    <w:p w:rsidR="00DE4CCF" w:rsidRDefault="00DE4CCF">
      <w:pPr>
        <w:spacing w:line="200" w:lineRule="exact"/>
        <w:rPr>
          <w:sz w:val="20"/>
          <w:szCs w:val="20"/>
        </w:rPr>
      </w:pPr>
    </w:p>
    <w:p w:rsidR="00DE4CCF" w:rsidRDefault="00DE4CCF">
      <w:pPr>
        <w:spacing w:line="200" w:lineRule="exact"/>
        <w:rPr>
          <w:sz w:val="20"/>
          <w:szCs w:val="20"/>
        </w:rPr>
      </w:pPr>
    </w:p>
    <w:p w:rsidR="00DE4CCF" w:rsidRDefault="00DE4CCF">
      <w:pPr>
        <w:spacing w:line="200" w:lineRule="exact"/>
        <w:rPr>
          <w:sz w:val="20"/>
          <w:szCs w:val="20"/>
        </w:rPr>
      </w:pPr>
    </w:p>
    <w:p w:rsidR="00DE4CCF" w:rsidRDefault="00DE4CCF">
      <w:pPr>
        <w:spacing w:line="200" w:lineRule="exact"/>
        <w:rPr>
          <w:sz w:val="20"/>
          <w:szCs w:val="20"/>
        </w:rPr>
      </w:pPr>
    </w:p>
    <w:p w:rsidR="00DE4CCF" w:rsidRDefault="00DE4CCF">
      <w:pPr>
        <w:spacing w:line="200" w:lineRule="exact"/>
        <w:rPr>
          <w:sz w:val="20"/>
          <w:szCs w:val="20"/>
        </w:rPr>
      </w:pPr>
    </w:p>
    <w:p w:rsidR="00DE4CCF" w:rsidRDefault="00DE4CCF">
      <w:pPr>
        <w:spacing w:line="200" w:lineRule="exact"/>
        <w:rPr>
          <w:sz w:val="20"/>
          <w:szCs w:val="20"/>
        </w:rPr>
      </w:pPr>
    </w:p>
    <w:p w:rsidR="00DE4CCF" w:rsidRDefault="00DE4CCF">
      <w:pPr>
        <w:spacing w:line="200" w:lineRule="exact"/>
        <w:rPr>
          <w:sz w:val="20"/>
          <w:szCs w:val="20"/>
        </w:rPr>
      </w:pPr>
    </w:p>
    <w:p w:rsidR="00DE4CCF" w:rsidRDefault="00DE4CCF">
      <w:pPr>
        <w:spacing w:line="200" w:lineRule="exact"/>
        <w:rPr>
          <w:sz w:val="20"/>
          <w:szCs w:val="20"/>
        </w:rPr>
      </w:pPr>
    </w:p>
    <w:p w:rsidR="00DE4CCF" w:rsidRDefault="00DE4CCF">
      <w:pPr>
        <w:spacing w:line="200" w:lineRule="exact"/>
        <w:rPr>
          <w:sz w:val="20"/>
          <w:szCs w:val="20"/>
        </w:rPr>
      </w:pPr>
    </w:p>
    <w:p w:rsidR="00DE4CCF" w:rsidRDefault="00DE4CCF">
      <w:pPr>
        <w:spacing w:line="200" w:lineRule="exact"/>
        <w:rPr>
          <w:sz w:val="20"/>
          <w:szCs w:val="20"/>
        </w:rPr>
      </w:pPr>
    </w:p>
    <w:p w:rsidR="00DE4CCF" w:rsidRPr="00F519CE" w:rsidRDefault="00F519CE" w:rsidP="00F519CE">
      <w:pPr>
        <w:pStyle w:val="1"/>
        <w:jc w:val="center"/>
        <w:rPr>
          <w:rFonts w:ascii="Times New Roman" w:eastAsia="Times New Roman" w:hAnsi="Times New Roman" w:cs="Times New Roman"/>
          <w:color w:val="auto"/>
        </w:rPr>
      </w:pPr>
      <w:bookmarkStart w:id="1" w:name="_Toc35420142"/>
      <w:r w:rsidRPr="00F519CE">
        <w:rPr>
          <w:rFonts w:ascii="Times New Roman" w:eastAsia="Times New Roman" w:hAnsi="Times New Roman" w:cs="Times New Roman"/>
          <w:color w:val="auto"/>
        </w:rPr>
        <w:lastRenderedPageBreak/>
        <w:t xml:space="preserve">1. </w:t>
      </w:r>
      <w:r w:rsidR="00E243B8" w:rsidRPr="00F519CE">
        <w:rPr>
          <w:rFonts w:ascii="Times New Roman" w:eastAsia="Times New Roman" w:hAnsi="Times New Roman" w:cs="Times New Roman"/>
          <w:color w:val="auto"/>
        </w:rPr>
        <w:t>ПАСПОРТ ПРОГРАММЫ ПРОИЗВОДСТВЕННОЙ ПРАКТИКИ</w:t>
      </w:r>
      <w:bookmarkEnd w:id="1"/>
    </w:p>
    <w:p w:rsidR="00DE4CCF" w:rsidRDefault="00DE4CCF">
      <w:pPr>
        <w:spacing w:line="225" w:lineRule="exact"/>
        <w:rPr>
          <w:sz w:val="20"/>
          <w:szCs w:val="20"/>
        </w:rPr>
      </w:pPr>
    </w:p>
    <w:p w:rsidR="00DE4CCF" w:rsidRPr="00F519CE" w:rsidRDefault="00E243B8" w:rsidP="00F519CE">
      <w:pPr>
        <w:pStyle w:val="2"/>
        <w:jc w:val="center"/>
        <w:rPr>
          <w:color w:val="auto"/>
          <w:sz w:val="20"/>
          <w:szCs w:val="20"/>
        </w:rPr>
      </w:pPr>
      <w:bookmarkStart w:id="2" w:name="_Toc35420143"/>
      <w:r w:rsidRPr="00F519CE">
        <w:rPr>
          <w:rFonts w:eastAsia="Times New Roman"/>
          <w:color w:val="auto"/>
        </w:rPr>
        <w:t>1.1. Область применения программы</w:t>
      </w:r>
      <w:r w:rsidR="00F519CE" w:rsidRPr="00F519CE">
        <w:rPr>
          <w:rFonts w:eastAsia="Times New Roman"/>
          <w:color w:val="auto"/>
        </w:rPr>
        <w:t xml:space="preserve"> производственной практики</w:t>
      </w:r>
      <w:bookmarkEnd w:id="2"/>
    </w:p>
    <w:p w:rsidR="00DE4CCF" w:rsidRDefault="00DE4CCF">
      <w:pPr>
        <w:spacing w:line="5" w:lineRule="exact"/>
        <w:rPr>
          <w:sz w:val="20"/>
          <w:szCs w:val="20"/>
        </w:rPr>
      </w:pPr>
    </w:p>
    <w:p w:rsidR="00F519CE" w:rsidRDefault="00F519CE">
      <w:pPr>
        <w:ind w:left="120" w:firstLine="738"/>
        <w:jc w:val="both"/>
        <w:rPr>
          <w:rFonts w:eastAsia="Times New Roman"/>
          <w:sz w:val="28"/>
          <w:szCs w:val="28"/>
        </w:rPr>
      </w:pPr>
    </w:p>
    <w:p w:rsidR="00F519CE" w:rsidRDefault="00DF42F9" w:rsidP="00922291">
      <w:pPr>
        <w:ind w:firstLine="738"/>
        <w:jc w:val="both"/>
        <w:rPr>
          <w:rFonts w:eastAsia="Times New Roman"/>
          <w:sz w:val="28"/>
          <w:szCs w:val="28"/>
        </w:rPr>
      </w:pPr>
      <w:r w:rsidRPr="00DF42F9">
        <w:rPr>
          <w:rFonts w:eastAsia="Times New Roman"/>
          <w:sz w:val="28"/>
          <w:szCs w:val="28"/>
        </w:rPr>
        <w:t xml:space="preserve">Программа </w:t>
      </w:r>
      <w:r>
        <w:rPr>
          <w:rFonts w:eastAsia="Times New Roman"/>
          <w:sz w:val="28"/>
          <w:szCs w:val="28"/>
        </w:rPr>
        <w:t xml:space="preserve">производственной </w:t>
      </w:r>
      <w:r w:rsidRPr="00DF42F9">
        <w:rPr>
          <w:rFonts w:eastAsia="Times New Roman"/>
          <w:sz w:val="28"/>
          <w:szCs w:val="28"/>
        </w:rPr>
        <w:t xml:space="preserve">практики является частью основной профессиональной образовательной программы </w:t>
      </w:r>
      <w:r w:rsidR="000F45C7" w:rsidRPr="000F45C7">
        <w:rPr>
          <w:rFonts w:eastAsia="Times New Roman"/>
          <w:sz w:val="28"/>
          <w:szCs w:val="28"/>
        </w:rPr>
        <w:t xml:space="preserve">ФГБОУ </w:t>
      </w:r>
      <w:proofErr w:type="gramStart"/>
      <w:r w:rsidR="000F45C7" w:rsidRPr="000F45C7">
        <w:rPr>
          <w:rFonts w:eastAsia="Times New Roman"/>
          <w:sz w:val="28"/>
          <w:szCs w:val="28"/>
        </w:rPr>
        <w:t>ВО</w:t>
      </w:r>
      <w:proofErr w:type="gramEnd"/>
      <w:r w:rsidR="000F45C7" w:rsidRPr="000F45C7">
        <w:rPr>
          <w:rFonts w:eastAsia="Times New Roman"/>
          <w:sz w:val="28"/>
          <w:szCs w:val="28"/>
        </w:rPr>
        <w:t xml:space="preserve"> Воронежский ГАУ по специальности (профессии) среднего профессионального образования 36.02.01 Ветеринария, ветеринарный фельдшер</w:t>
      </w:r>
      <w:r w:rsidR="000F45C7">
        <w:rPr>
          <w:rFonts w:eastAsia="Times New Roman"/>
          <w:sz w:val="28"/>
          <w:szCs w:val="28"/>
        </w:rPr>
        <w:t xml:space="preserve">, </w:t>
      </w:r>
      <w:r w:rsidRPr="00DF42F9">
        <w:rPr>
          <w:rFonts w:eastAsia="Times New Roman"/>
          <w:sz w:val="28"/>
          <w:szCs w:val="28"/>
        </w:rPr>
        <w:t>в части освоения основного вида профессиональной деятельности</w:t>
      </w:r>
      <w:r w:rsidR="000F45C7">
        <w:rPr>
          <w:rFonts w:eastAsia="Times New Roman"/>
          <w:sz w:val="28"/>
          <w:szCs w:val="28"/>
        </w:rPr>
        <w:t xml:space="preserve">: </w:t>
      </w:r>
      <w:r w:rsidRPr="00DF42F9">
        <w:rPr>
          <w:rFonts w:eastAsia="Times New Roman"/>
          <w:sz w:val="28"/>
          <w:szCs w:val="28"/>
        </w:rPr>
        <w:t xml:space="preserve"> </w:t>
      </w:r>
      <w:r w:rsidR="00314C7E">
        <w:rPr>
          <w:rFonts w:eastAsia="Times New Roman"/>
          <w:sz w:val="28"/>
          <w:szCs w:val="28"/>
        </w:rPr>
        <w:t>П</w:t>
      </w:r>
      <w:r w:rsidR="00314C7E" w:rsidRPr="00314C7E">
        <w:rPr>
          <w:rFonts w:eastAsia="Times New Roman"/>
          <w:sz w:val="28"/>
          <w:szCs w:val="28"/>
        </w:rPr>
        <w:t>роведение профилактических, диагностических и лечебных мероприятий сельскохозяйственных животных</w:t>
      </w:r>
      <w:r w:rsidR="000F45C7" w:rsidRPr="00DF42F9">
        <w:rPr>
          <w:rFonts w:eastAsia="Times New Roman"/>
          <w:sz w:val="28"/>
          <w:szCs w:val="28"/>
        </w:rPr>
        <w:t xml:space="preserve"> </w:t>
      </w:r>
      <w:r w:rsidRPr="00DF42F9">
        <w:rPr>
          <w:rFonts w:eastAsia="Times New Roman"/>
          <w:sz w:val="28"/>
          <w:szCs w:val="28"/>
        </w:rPr>
        <w:t>и соответствующих профессиональных компетенций</w:t>
      </w:r>
      <w:r w:rsidR="000F45C7">
        <w:rPr>
          <w:rFonts w:eastAsia="Times New Roman"/>
          <w:sz w:val="28"/>
          <w:szCs w:val="28"/>
        </w:rPr>
        <w:t xml:space="preserve"> (ПК): </w:t>
      </w:r>
      <w:r>
        <w:rPr>
          <w:rFonts w:eastAsia="Times New Roman"/>
          <w:sz w:val="28"/>
          <w:szCs w:val="28"/>
        </w:rPr>
        <w:t xml:space="preserve"> </w:t>
      </w:r>
    </w:p>
    <w:p w:rsidR="00314C7E" w:rsidRDefault="00314C7E" w:rsidP="00314C7E">
      <w:pPr>
        <w:ind w:firstLine="71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ПК 2.1. </w:t>
      </w:r>
      <w:r w:rsidRPr="001404BC">
        <w:rPr>
          <w:rFonts w:eastAsia="Times New Roman"/>
          <w:sz w:val="28"/>
          <w:szCs w:val="28"/>
        </w:rPr>
        <w:t>Предупреждение заболеваний животных, проведение санитарно-просветительской деятельности.</w:t>
      </w:r>
      <w:r>
        <w:rPr>
          <w:rFonts w:eastAsia="Times New Roman"/>
          <w:sz w:val="28"/>
          <w:szCs w:val="28"/>
        </w:rPr>
        <w:t xml:space="preserve"> </w:t>
      </w:r>
    </w:p>
    <w:p w:rsidR="00314C7E" w:rsidRDefault="00314C7E" w:rsidP="00314C7E">
      <w:pPr>
        <w:ind w:firstLine="71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ПК 2.2. </w:t>
      </w:r>
      <w:r w:rsidRPr="001404BC">
        <w:rPr>
          <w:rFonts w:eastAsia="Times New Roman"/>
          <w:sz w:val="28"/>
          <w:szCs w:val="28"/>
        </w:rPr>
        <w:t>Выполнение лечебно-диагностических ветеринарных манипуляций.</w:t>
      </w:r>
      <w:r>
        <w:rPr>
          <w:rFonts w:eastAsia="Times New Roman"/>
          <w:sz w:val="28"/>
          <w:szCs w:val="28"/>
        </w:rPr>
        <w:t xml:space="preserve"> </w:t>
      </w:r>
    </w:p>
    <w:p w:rsidR="00314C7E" w:rsidRDefault="00314C7E" w:rsidP="00314C7E">
      <w:pPr>
        <w:ind w:firstLine="71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ПК 2.3. </w:t>
      </w:r>
      <w:r w:rsidRPr="001404BC">
        <w:rPr>
          <w:rFonts w:eastAsia="Times New Roman"/>
          <w:sz w:val="28"/>
          <w:szCs w:val="28"/>
        </w:rPr>
        <w:t>Выполнение лечебно-диагностических ветеринарных мероприятий в условиях специализированных животноводческих хозяйств.</w:t>
      </w:r>
      <w:r>
        <w:rPr>
          <w:rFonts w:eastAsia="Times New Roman"/>
          <w:sz w:val="28"/>
          <w:szCs w:val="28"/>
        </w:rPr>
        <w:t xml:space="preserve"> </w:t>
      </w:r>
    </w:p>
    <w:p w:rsidR="00DE4CCF" w:rsidRPr="000F45C7" w:rsidRDefault="00E243B8" w:rsidP="000F45C7">
      <w:pPr>
        <w:pStyle w:val="2"/>
        <w:jc w:val="center"/>
        <w:rPr>
          <w:color w:val="auto"/>
          <w:sz w:val="20"/>
          <w:szCs w:val="20"/>
        </w:rPr>
      </w:pPr>
      <w:bookmarkStart w:id="3" w:name="_Toc35420144"/>
      <w:r w:rsidRPr="000F45C7">
        <w:rPr>
          <w:rFonts w:eastAsia="Times New Roman"/>
          <w:color w:val="auto"/>
        </w:rPr>
        <w:t>1.2. Цели и задачи</w:t>
      </w:r>
      <w:r w:rsidR="000F45C7" w:rsidRPr="000F45C7">
        <w:rPr>
          <w:rFonts w:eastAsia="Times New Roman"/>
          <w:color w:val="auto"/>
        </w:rPr>
        <w:t xml:space="preserve"> производственной</w:t>
      </w:r>
      <w:r w:rsidRPr="000F45C7">
        <w:rPr>
          <w:rFonts w:eastAsia="Times New Roman"/>
          <w:color w:val="auto"/>
        </w:rPr>
        <w:t xml:space="preserve"> практики</w:t>
      </w:r>
      <w:r w:rsidR="000F45C7" w:rsidRPr="000F45C7">
        <w:rPr>
          <w:rFonts w:eastAsia="Times New Roman"/>
          <w:color w:val="auto"/>
        </w:rPr>
        <w:t>, требования к результатам</w:t>
      </w:r>
      <w:bookmarkEnd w:id="3"/>
    </w:p>
    <w:p w:rsidR="00DE4CCF" w:rsidRDefault="00DE4CCF">
      <w:pPr>
        <w:spacing w:line="5" w:lineRule="exact"/>
        <w:rPr>
          <w:sz w:val="20"/>
          <w:szCs w:val="20"/>
        </w:rPr>
      </w:pPr>
    </w:p>
    <w:p w:rsidR="00D162BE" w:rsidRDefault="00D162BE" w:rsidP="00D162BE">
      <w:pPr>
        <w:tabs>
          <w:tab w:val="left" w:pos="1107"/>
        </w:tabs>
        <w:ind w:right="23" w:firstLine="110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Цель практики: овладение видами профессиональной деятельности, которые предусмотрены профессиональными компетенциями. </w:t>
      </w:r>
    </w:p>
    <w:p w:rsidR="00D162BE" w:rsidRDefault="00D162BE" w:rsidP="00D162BE">
      <w:pPr>
        <w:tabs>
          <w:tab w:val="left" w:pos="1107"/>
        </w:tabs>
        <w:ind w:right="23" w:firstLine="110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Задачи практики: отработать технику проведения </w:t>
      </w:r>
      <w:r w:rsidR="00EF38BB">
        <w:rPr>
          <w:rFonts w:eastAsia="Times New Roman"/>
          <w:sz w:val="28"/>
          <w:szCs w:val="28"/>
        </w:rPr>
        <w:t xml:space="preserve">ветеринарных манипуляций, которые предусмотрены профессиональными компетенциями. </w:t>
      </w:r>
    </w:p>
    <w:p w:rsidR="00D162BE" w:rsidRDefault="00D162BE" w:rsidP="00D162BE">
      <w:pPr>
        <w:tabs>
          <w:tab w:val="left" w:pos="1107"/>
        </w:tabs>
        <w:ind w:right="23" w:firstLine="1106"/>
        <w:jc w:val="both"/>
        <w:rPr>
          <w:rFonts w:eastAsia="Times New Roman"/>
          <w:sz w:val="28"/>
          <w:szCs w:val="28"/>
        </w:rPr>
      </w:pPr>
      <w:r w:rsidRPr="00D162BE">
        <w:rPr>
          <w:rFonts w:eastAsia="Times New Roman"/>
          <w:sz w:val="28"/>
          <w:szCs w:val="28"/>
        </w:rPr>
        <w:t>С целью овладения указанным видом профессиональной деятельности и соответствующими профессиональными компетенциями обучающийся в результате прохождения практики в рамках освоения профессионального модуля «</w:t>
      </w:r>
      <w:r w:rsidR="00EF38BB" w:rsidRPr="00EF38BB">
        <w:rPr>
          <w:rFonts w:eastAsia="Times New Roman"/>
          <w:sz w:val="28"/>
          <w:szCs w:val="28"/>
        </w:rPr>
        <w:t xml:space="preserve">ПМ.02 </w:t>
      </w:r>
      <w:r w:rsidR="00314C7E" w:rsidRPr="00314C7E">
        <w:rPr>
          <w:rFonts w:eastAsia="Times New Roman"/>
          <w:sz w:val="28"/>
          <w:szCs w:val="28"/>
        </w:rPr>
        <w:t>Проведение профилактических, диагностических и лечебных мероприятий сельскохозяйственных животных</w:t>
      </w:r>
      <w:r w:rsidRPr="00D162BE">
        <w:rPr>
          <w:rFonts w:eastAsia="Times New Roman"/>
          <w:sz w:val="28"/>
          <w:szCs w:val="28"/>
        </w:rPr>
        <w:t>» должен:</w:t>
      </w:r>
      <w:r w:rsidR="00314C7E">
        <w:rPr>
          <w:rFonts w:eastAsia="Times New Roman"/>
          <w:sz w:val="28"/>
          <w:szCs w:val="28"/>
        </w:rPr>
        <w:t xml:space="preserve"> </w:t>
      </w:r>
    </w:p>
    <w:p w:rsidR="00314C7E" w:rsidRDefault="00314C7E" w:rsidP="00314C7E">
      <w:pPr>
        <w:tabs>
          <w:tab w:val="left" w:pos="1107"/>
        </w:tabs>
        <w:ind w:right="23" w:firstLine="1106"/>
        <w:jc w:val="both"/>
        <w:rPr>
          <w:rFonts w:eastAsia="Times New Roman"/>
          <w:b/>
          <w:sz w:val="28"/>
          <w:szCs w:val="28"/>
        </w:rPr>
      </w:pPr>
      <w:r w:rsidRPr="00B110B0">
        <w:rPr>
          <w:rFonts w:eastAsia="Times New Roman"/>
          <w:b/>
          <w:sz w:val="28"/>
          <w:szCs w:val="28"/>
        </w:rPr>
        <w:t xml:space="preserve">приобрести практический опыт: </w:t>
      </w:r>
    </w:p>
    <w:p w:rsidR="00314C7E" w:rsidRDefault="00314C7E" w:rsidP="00314C7E">
      <w:pPr>
        <w:tabs>
          <w:tab w:val="left" w:pos="1107"/>
        </w:tabs>
        <w:ind w:right="23" w:firstLine="1106"/>
        <w:jc w:val="both"/>
        <w:rPr>
          <w:rFonts w:eastAsia="Times New Roman"/>
          <w:sz w:val="28"/>
          <w:szCs w:val="28"/>
        </w:rPr>
      </w:pPr>
      <w:r w:rsidRPr="008B37A2">
        <w:rPr>
          <w:rFonts w:eastAsia="Times New Roman"/>
          <w:sz w:val="28"/>
          <w:szCs w:val="28"/>
        </w:rPr>
        <w:t xml:space="preserve">1) </w:t>
      </w:r>
      <w:r>
        <w:rPr>
          <w:rFonts w:eastAsia="Times New Roman"/>
          <w:sz w:val="28"/>
          <w:szCs w:val="28"/>
        </w:rPr>
        <w:t xml:space="preserve">проведения иммунизации животных, </w:t>
      </w:r>
    </w:p>
    <w:p w:rsidR="00314C7E" w:rsidRDefault="00314C7E" w:rsidP="00314C7E">
      <w:pPr>
        <w:tabs>
          <w:tab w:val="left" w:pos="1107"/>
        </w:tabs>
        <w:ind w:right="23" w:firstLine="110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2) отбор проб биоматериала от животных, кормов и воды, их упаковка и подготовка для исследований, </w:t>
      </w:r>
    </w:p>
    <w:p w:rsidR="00314C7E" w:rsidRDefault="00314C7E" w:rsidP="00314C7E">
      <w:pPr>
        <w:tabs>
          <w:tab w:val="left" w:pos="1107"/>
        </w:tabs>
        <w:ind w:right="23" w:firstLine="1106"/>
        <w:jc w:val="both"/>
        <w:rPr>
          <w:rFonts w:eastAsia="Times New Roman"/>
          <w:sz w:val="28"/>
          <w:szCs w:val="28"/>
        </w:rPr>
      </w:pPr>
      <w:r w:rsidRPr="00671004">
        <w:rPr>
          <w:rFonts w:eastAsia="Times New Roman"/>
          <w:sz w:val="28"/>
          <w:szCs w:val="28"/>
        </w:rPr>
        <w:t xml:space="preserve">3) </w:t>
      </w:r>
      <w:r>
        <w:rPr>
          <w:rFonts w:eastAsia="Times New Roman"/>
          <w:sz w:val="28"/>
          <w:szCs w:val="28"/>
        </w:rPr>
        <w:t xml:space="preserve">постановка аллергических проб у животных, </w:t>
      </w:r>
    </w:p>
    <w:p w:rsidR="00314C7E" w:rsidRDefault="00314C7E" w:rsidP="00314C7E">
      <w:pPr>
        <w:tabs>
          <w:tab w:val="left" w:pos="1107"/>
        </w:tabs>
        <w:ind w:right="23" w:firstLine="110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4) проведение противопаразитарных обработок, </w:t>
      </w:r>
    </w:p>
    <w:p w:rsidR="00314C7E" w:rsidRDefault="00314C7E" w:rsidP="00314C7E">
      <w:pPr>
        <w:tabs>
          <w:tab w:val="left" w:pos="1107"/>
        </w:tabs>
        <w:ind w:right="23" w:firstLine="110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5) проведение терапии животных,  </w:t>
      </w:r>
    </w:p>
    <w:p w:rsidR="00314C7E" w:rsidRDefault="00314C7E" w:rsidP="00314C7E">
      <w:pPr>
        <w:tabs>
          <w:tab w:val="left" w:pos="1107"/>
        </w:tabs>
        <w:ind w:right="23" w:firstLine="110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6) ведение ветеринарной отчетности и учета, </w:t>
      </w:r>
    </w:p>
    <w:p w:rsidR="00314C7E" w:rsidRDefault="00314C7E" w:rsidP="00314C7E">
      <w:pPr>
        <w:tabs>
          <w:tab w:val="left" w:pos="1107"/>
        </w:tabs>
        <w:ind w:right="23" w:firstLine="110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7) подготовка животных к проведению диагностических и терапевтических манипуляций, </w:t>
      </w:r>
    </w:p>
    <w:p w:rsidR="00314C7E" w:rsidRDefault="00314C7E" w:rsidP="00314C7E">
      <w:pPr>
        <w:tabs>
          <w:tab w:val="left" w:pos="1107"/>
        </w:tabs>
        <w:ind w:right="23" w:firstLine="110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8)  проведение </w:t>
      </w:r>
      <w:proofErr w:type="spellStart"/>
      <w:r>
        <w:rPr>
          <w:rFonts w:eastAsia="Times New Roman"/>
          <w:sz w:val="28"/>
          <w:szCs w:val="28"/>
        </w:rPr>
        <w:t>общеклинического</w:t>
      </w:r>
      <w:proofErr w:type="spellEnd"/>
      <w:r>
        <w:rPr>
          <w:rFonts w:eastAsia="Times New Roman"/>
          <w:sz w:val="28"/>
          <w:szCs w:val="28"/>
        </w:rPr>
        <w:t xml:space="preserve"> исследования животного. </w:t>
      </w:r>
    </w:p>
    <w:p w:rsidR="00314C7E" w:rsidRDefault="00314C7E" w:rsidP="00314C7E">
      <w:pPr>
        <w:tabs>
          <w:tab w:val="left" w:pos="1107"/>
        </w:tabs>
        <w:ind w:right="23" w:firstLine="110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9) проведение инструментального обследования животного, </w:t>
      </w:r>
    </w:p>
    <w:p w:rsidR="00314C7E" w:rsidRDefault="00314C7E" w:rsidP="00314C7E">
      <w:pPr>
        <w:tabs>
          <w:tab w:val="left" w:pos="1107"/>
        </w:tabs>
        <w:ind w:right="23" w:firstLine="110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10) проведение диспансеризации животных, </w:t>
      </w:r>
    </w:p>
    <w:p w:rsidR="00314C7E" w:rsidRDefault="00314C7E" w:rsidP="00314C7E">
      <w:pPr>
        <w:tabs>
          <w:tab w:val="left" w:pos="1107"/>
        </w:tabs>
        <w:ind w:right="23" w:firstLine="110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11) установление клинического диагноза по результатам проведенных диагностических мероприятий, </w:t>
      </w:r>
    </w:p>
    <w:p w:rsidR="00314C7E" w:rsidRDefault="00314C7E" w:rsidP="00314C7E">
      <w:pPr>
        <w:tabs>
          <w:tab w:val="left" w:pos="1107"/>
        </w:tabs>
        <w:ind w:right="23" w:firstLine="110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12) оказание акушерской помощи животным по родовспоможению, </w:t>
      </w:r>
    </w:p>
    <w:p w:rsidR="00314C7E" w:rsidRDefault="00314C7E" w:rsidP="00314C7E">
      <w:pPr>
        <w:tabs>
          <w:tab w:val="left" w:pos="1107"/>
        </w:tabs>
        <w:ind w:right="23" w:firstLine="110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13) выполнение кастрации животных и косметических хирургических операций, </w:t>
      </w:r>
    </w:p>
    <w:p w:rsidR="00314C7E" w:rsidRDefault="00314C7E" w:rsidP="00314C7E">
      <w:pPr>
        <w:tabs>
          <w:tab w:val="left" w:pos="1107"/>
        </w:tabs>
        <w:ind w:right="23" w:firstLine="110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 xml:space="preserve">14) оценка эффективности у животных индивидуальной и групповой терапии, </w:t>
      </w:r>
    </w:p>
    <w:p w:rsidR="00314C7E" w:rsidRDefault="00314C7E" w:rsidP="00314C7E">
      <w:pPr>
        <w:tabs>
          <w:tab w:val="left" w:pos="1107"/>
        </w:tabs>
        <w:ind w:right="23" w:firstLine="110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15) оформление результатов выполнения диагностических и терапевтических манипуляций. </w:t>
      </w:r>
    </w:p>
    <w:p w:rsidR="00314C7E" w:rsidRPr="00B110B0" w:rsidRDefault="00314C7E" w:rsidP="00314C7E">
      <w:pPr>
        <w:ind w:left="840"/>
        <w:rPr>
          <w:b/>
          <w:sz w:val="20"/>
          <w:szCs w:val="20"/>
        </w:rPr>
      </w:pPr>
      <w:r w:rsidRPr="00B110B0">
        <w:rPr>
          <w:rFonts w:eastAsia="Times New Roman"/>
          <w:b/>
          <w:sz w:val="28"/>
          <w:szCs w:val="28"/>
        </w:rPr>
        <w:t>уметь:</w:t>
      </w:r>
    </w:p>
    <w:p w:rsidR="00314C7E" w:rsidRDefault="00314C7E" w:rsidP="00314C7E">
      <w:pPr>
        <w:tabs>
          <w:tab w:val="left" w:pos="1107"/>
        </w:tabs>
        <w:ind w:right="23" w:firstLine="110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1) готовить к использованию биопрепараты в соответствии с инструкцией по их применению, </w:t>
      </w:r>
    </w:p>
    <w:p w:rsidR="00314C7E" w:rsidRDefault="00314C7E" w:rsidP="00314C7E">
      <w:pPr>
        <w:tabs>
          <w:tab w:val="left" w:pos="1107"/>
        </w:tabs>
        <w:ind w:right="23" w:firstLine="110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2) пользоваться техникой постановки аллергических проб, </w:t>
      </w:r>
    </w:p>
    <w:p w:rsidR="00314C7E" w:rsidRDefault="00314C7E" w:rsidP="00314C7E">
      <w:pPr>
        <w:tabs>
          <w:tab w:val="left" w:pos="1107"/>
        </w:tabs>
        <w:ind w:right="23" w:firstLine="110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3) пользоваться техников введения биопрепаратов, </w:t>
      </w:r>
    </w:p>
    <w:p w:rsidR="00314C7E" w:rsidRDefault="00314C7E" w:rsidP="00314C7E">
      <w:pPr>
        <w:tabs>
          <w:tab w:val="left" w:pos="1107"/>
        </w:tabs>
        <w:ind w:right="23" w:firstLine="110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4) готовить средства для дезинфекции, </w:t>
      </w:r>
    </w:p>
    <w:p w:rsidR="00314C7E" w:rsidRDefault="00314C7E" w:rsidP="00314C7E">
      <w:pPr>
        <w:tabs>
          <w:tab w:val="left" w:pos="1107"/>
        </w:tabs>
        <w:ind w:right="23" w:firstLine="110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5) подбирать инструментарий и лекарственные средства для проведения диагностики и терапии животных,</w:t>
      </w:r>
    </w:p>
    <w:p w:rsidR="00314C7E" w:rsidRDefault="00314C7E" w:rsidP="00314C7E">
      <w:pPr>
        <w:tabs>
          <w:tab w:val="left" w:pos="1107"/>
        </w:tabs>
        <w:ind w:right="23" w:firstLine="110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6) определять клиническое состояние животных общими и инструментальными методами, </w:t>
      </w:r>
    </w:p>
    <w:p w:rsidR="00314C7E" w:rsidRDefault="00314C7E" w:rsidP="00314C7E">
      <w:pPr>
        <w:tabs>
          <w:tab w:val="left" w:pos="1107"/>
        </w:tabs>
        <w:ind w:right="23" w:firstLine="110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7) пользоваться ветеринарной терапевтической техникой, </w:t>
      </w:r>
    </w:p>
    <w:p w:rsidR="00314C7E" w:rsidRDefault="00314C7E" w:rsidP="00314C7E">
      <w:pPr>
        <w:tabs>
          <w:tab w:val="left" w:pos="1107"/>
        </w:tabs>
        <w:ind w:right="23" w:firstLine="110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8) использовать терапевтический и диагностический ветеринарный инструментарий, </w:t>
      </w:r>
    </w:p>
    <w:p w:rsidR="00314C7E" w:rsidRDefault="00314C7E" w:rsidP="00314C7E">
      <w:pPr>
        <w:tabs>
          <w:tab w:val="left" w:pos="1107"/>
        </w:tabs>
        <w:ind w:right="23" w:firstLine="110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9) применять ветеринарные фармакологические средства, </w:t>
      </w:r>
    </w:p>
    <w:p w:rsidR="00314C7E" w:rsidRDefault="00314C7E" w:rsidP="00314C7E">
      <w:pPr>
        <w:tabs>
          <w:tab w:val="left" w:pos="1107"/>
        </w:tabs>
        <w:ind w:right="23" w:firstLine="110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10) анализировать и интерпретировать результаты диагностических и терапевтических манипуляций, </w:t>
      </w:r>
    </w:p>
    <w:p w:rsidR="00314C7E" w:rsidRPr="00B110B0" w:rsidRDefault="00314C7E" w:rsidP="00314C7E">
      <w:pPr>
        <w:ind w:left="840"/>
        <w:rPr>
          <w:b/>
          <w:sz w:val="20"/>
          <w:szCs w:val="20"/>
        </w:rPr>
      </w:pPr>
      <w:r w:rsidRPr="00B110B0">
        <w:rPr>
          <w:rFonts w:eastAsia="Times New Roman"/>
          <w:b/>
          <w:sz w:val="28"/>
          <w:szCs w:val="28"/>
        </w:rPr>
        <w:t>знать:</w:t>
      </w:r>
    </w:p>
    <w:p w:rsidR="00314C7E" w:rsidRDefault="00314C7E" w:rsidP="00314C7E">
      <w:pPr>
        <w:tabs>
          <w:tab w:val="left" w:pos="1107"/>
        </w:tabs>
        <w:ind w:right="23" w:firstLine="110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1) меры профилактики заболеваний животных различной этиологии, </w:t>
      </w:r>
    </w:p>
    <w:p w:rsidR="00314C7E" w:rsidRDefault="00314C7E" w:rsidP="00314C7E">
      <w:pPr>
        <w:tabs>
          <w:tab w:val="left" w:pos="1107"/>
        </w:tabs>
        <w:ind w:right="23" w:firstLine="110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2) основные методы и формы санитарно-просветительской деятельности, </w:t>
      </w:r>
    </w:p>
    <w:p w:rsidR="00314C7E" w:rsidRDefault="00314C7E" w:rsidP="00314C7E">
      <w:pPr>
        <w:tabs>
          <w:tab w:val="left" w:pos="1107"/>
        </w:tabs>
        <w:ind w:right="23" w:firstLine="110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3) правила применения биологических и противопаразитарных препаратов, </w:t>
      </w:r>
    </w:p>
    <w:p w:rsidR="00314C7E" w:rsidRDefault="00314C7E" w:rsidP="00314C7E">
      <w:pPr>
        <w:tabs>
          <w:tab w:val="left" w:pos="1107"/>
        </w:tabs>
        <w:ind w:right="23" w:firstLine="110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4) правила отбора и хранения биологического материала, </w:t>
      </w:r>
    </w:p>
    <w:p w:rsidR="00314C7E" w:rsidRDefault="00314C7E" w:rsidP="00314C7E">
      <w:pPr>
        <w:tabs>
          <w:tab w:val="left" w:pos="1107"/>
        </w:tabs>
        <w:ind w:right="23" w:firstLine="110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5) нормативные данные физиологических показателей у животных, </w:t>
      </w:r>
    </w:p>
    <w:p w:rsidR="00314C7E" w:rsidRDefault="00314C7E" w:rsidP="00314C7E">
      <w:pPr>
        <w:tabs>
          <w:tab w:val="left" w:pos="1107"/>
        </w:tabs>
        <w:ind w:right="23" w:firstLine="110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6) морфологические и биологические характеристики возбудителей инфекционных и инвазионных заболеваний животных, </w:t>
      </w:r>
    </w:p>
    <w:p w:rsidR="00314C7E" w:rsidRDefault="00314C7E" w:rsidP="00314C7E">
      <w:pPr>
        <w:tabs>
          <w:tab w:val="left" w:pos="1107"/>
        </w:tabs>
        <w:ind w:right="23" w:firstLine="110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7) методы диагностики и лечения животных, </w:t>
      </w:r>
    </w:p>
    <w:p w:rsidR="00314C7E" w:rsidRDefault="00314C7E" w:rsidP="00314C7E">
      <w:pPr>
        <w:tabs>
          <w:tab w:val="left" w:pos="1107"/>
        </w:tabs>
        <w:ind w:right="23" w:firstLine="110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8) правила применения диагностических препаратов, </w:t>
      </w:r>
    </w:p>
    <w:p w:rsidR="00314C7E" w:rsidRDefault="00314C7E" w:rsidP="00314C7E">
      <w:pPr>
        <w:tabs>
          <w:tab w:val="left" w:pos="1107"/>
        </w:tabs>
        <w:ind w:right="23" w:firstLine="110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9) методы кастрации животных и родовспоможения животным, </w:t>
      </w:r>
    </w:p>
    <w:p w:rsidR="00314C7E" w:rsidRDefault="00314C7E" w:rsidP="00314C7E">
      <w:pPr>
        <w:tabs>
          <w:tab w:val="left" w:pos="1107"/>
        </w:tabs>
        <w:ind w:right="23" w:firstLine="110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10) правила асептики и антисептики, </w:t>
      </w:r>
    </w:p>
    <w:p w:rsidR="00314C7E" w:rsidRDefault="00314C7E" w:rsidP="00314C7E">
      <w:pPr>
        <w:tabs>
          <w:tab w:val="left" w:pos="1107"/>
        </w:tabs>
        <w:ind w:right="23" w:firstLine="110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11) критерии оценки эффективности терапии животных. </w:t>
      </w:r>
    </w:p>
    <w:p w:rsidR="00B110B0" w:rsidRDefault="00B110B0" w:rsidP="00B110B0">
      <w:pPr>
        <w:tabs>
          <w:tab w:val="left" w:pos="1000"/>
        </w:tabs>
        <w:ind w:left="832"/>
        <w:rPr>
          <w:rFonts w:eastAsia="Times New Roman"/>
          <w:sz w:val="28"/>
          <w:szCs w:val="28"/>
        </w:rPr>
      </w:pPr>
    </w:p>
    <w:p w:rsidR="00DE4CCF" w:rsidRPr="00F078B1" w:rsidRDefault="00E243B8" w:rsidP="00F078B1">
      <w:pPr>
        <w:pStyle w:val="2"/>
        <w:jc w:val="center"/>
        <w:rPr>
          <w:color w:val="auto"/>
          <w:sz w:val="24"/>
          <w:szCs w:val="24"/>
        </w:rPr>
      </w:pPr>
      <w:bookmarkStart w:id="4" w:name="_Toc35420145"/>
      <w:r w:rsidRPr="00F078B1">
        <w:rPr>
          <w:rFonts w:eastAsia="Times New Roman"/>
          <w:color w:val="auto"/>
          <w:sz w:val="24"/>
          <w:szCs w:val="24"/>
        </w:rPr>
        <w:t xml:space="preserve">1.3. </w:t>
      </w:r>
      <w:r w:rsidR="00B110B0" w:rsidRPr="00F078B1">
        <w:rPr>
          <w:rFonts w:eastAsia="Times New Roman"/>
          <w:color w:val="auto"/>
          <w:sz w:val="24"/>
          <w:szCs w:val="24"/>
        </w:rPr>
        <w:t xml:space="preserve">Место производственной </w:t>
      </w:r>
      <w:r w:rsidRPr="00F078B1">
        <w:rPr>
          <w:rFonts w:eastAsia="Times New Roman"/>
          <w:color w:val="auto"/>
          <w:sz w:val="24"/>
          <w:szCs w:val="24"/>
        </w:rPr>
        <w:t>практики</w:t>
      </w:r>
      <w:r w:rsidR="00B110B0" w:rsidRPr="00F078B1">
        <w:rPr>
          <w:rFonts w:eastAsia="Times New Roman"/>
          <w:color w:val="auto"/>
          <w:sz w:val="24"/>
          <w:szCs w:val="24"/>
        </w:rPr>
        <w:t xml:space="preserve"> в структуре ОПОП</w:t>
      </w:r>
      <w:bookmarkEnd w:id="4"/>
    </w:p>
    <w:p w:rsidR="00DE4CCF" w:rsidRDefault="00DE4CCF">
      <w:pPr>
        <w:spacing w:line="5" w:lineRule="exact"/>
        <w:rPr>
          <w:sz w:val="20"/>
          <w:szCs w:val="20"/>
        </w:rPr>
      </w:pPr>
    </w:p>
    <w:p w:rsidR="00B110B0" w:rsidRDefault="00FC4607" w:rsidP="00FC4607">
      <w:pPr>
        <w:pStyle w:val="Default"/>
        <w:ind w:firstLine="72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Производственная </w:t>
      </w:r>
      <w:r w:rsidR="00B110B0">
        <w:rPr>
          <w:sz w:val="23"/>
          <w:szCs w:val="23"/>
        </w:rPr>
        <w:t xml:space="preserve">практика проводится, в соответствии с утвержденным учебным </w:t>
      </w:r>
      <w:r>
        <w:rPr>
          <w:sz w:val="23"/>
          <w:szCs w:val="23"/>
        </w:rPr>
        <w:t>п</w:t>
      </w:r>
      <w:r w:rsidR="00B110B0">
        <w:rPr>
          <w:sz w:val="23"/>
          <w:szCs w:val="23"/>
        </w:rPr>
        <w:t>ланом, после прохождения междисциплинарных курсов (МДК) в рамках профессионального модуля «</w:t>
      </w:r>
      <w:r w:rsidRPr="00FC4607">
        <w:rPr>
          <w:sz w:val="23"/>
          <w:szCs w:val="23"/>
        </w:rPr>
        <w:t xml:space="preserve">ПМ.02 </w:t>
      </w:r>
      <w:r w:rsidR="00314C7E" w:rsidRPr="00314C7E">
        <w:rPr>
          <w:sz w:val="23"/>
          <w:szCs w:val="23"/>
        </w:rPr>
        <w:t>Проведение профилактических, диагностических и лечебных мероприятий сельскохозяйственных животных</w:t>
      </w:r>
      <w:r w:rsidR="00B110B0">
        <w:rPr>
          <w:sz w:val="23"/>
          <w:szCs w:val="23"/>
        </w:rPr>
        <w:t xml:space="preserve">»: </w:t>
      </w:r>
    </w:p>
    <w:p w:rsidR="00314C7E" w:rsidRPr="001B6E60" w:rsidRDefault="00314C7E" w:rsidP="00314C7E">
      <w:pPr>
        <w:pStyle w:val="Default"/>
        <w:ind w:firstLine="720"/>
        <w:jc w:val="both"/>
        <w:rPr>
          <w:color w:val="auto"/>
        </w:rPr>
      </w:pPr>
      <w:r w:rsidRPr="001B6E60">
        <w:rPr>
          <w:color w:val="auto"/>
        </w:rPr>
        <w:t xml:space="preserve">МДК.02.01 Основы клинической диагностики и терапии незаразных болезней животных и птиц; </w:t>
      </w:r>
    </w:p>
    <w:p w:rsidR="00314C7E" w:rsidRPr="001B6E60" w:rsidRDefault="00314C7E" w:rsidP="00314C7E">
      <w:pPr>
        <w:pStyle w:val="Default"/>
        <w:ind w:firstLine="720"/>
        <w:jc w:val="both"/>
        <w:rPr>
          <w:color w:val="auto"/>
        </w:rPr>
      </w:pPr>
      <w:r w:rsidRPr="001B6E60">
        <w:rPr>
          <w:color w:val="auto"/>
        </w:rPr>
        <w:t xml:space="preserve">МДК.02.02 Методики диагностики и лечения инфекционных и инвазионных болезней животных и птиц; </w:t>
      </w:r>
    </w:p>
    <w:p w:rsidR="00314C7E" w:rsidRPr="001B6E60" w:rsidRDefault="00314C7E" w:rsidP="00314C7E">
      <w:pPr>
        <w:pStyle w:val="Default"/>
        <w:ind w:firstLine="720"/>
        <w:jc w:val="both"/>
        <w:rPr>
          <w:color w:val="auto"/>
        </w:rPr>
      </w:pPr>
      <w:r w:rsidRPr="001B6E60">
        <w:rPr>
          <w:color w:val="auto"/>
        </w:rPr>
        <w:t>МДК.02.03 Акушерс</w:t>
      </w:r>
      <w:r>
        <w:rPr>
          <w:color w:val="auto"/>
        </w:rPr>
        <w:t>т</w:t>
      </w:r>
      <w:r w:rsidRPr="001B6E60">
        <w:rPr>
          <w:color w:val="auto"/>
        </w:rPr>
        <w:t xml:space="preserve">во и хирургия. </w:t>
      </w:r>
    </w:p>
    <w:p w:rsidR="00FA443F" w:rsidRDefault="00FA443F" w:rsidP="00FC4607">
      <w:pPr>
        <w:pStyle w:val="Default"/>
        <w:ind w:firstLine="720"/>
        <w:jc w:val="both"/>
      </w:pPr>
    </w:p>
    <w:p w:rsidR="00F078B1" w:rsidRPr="00F078B1" w:rsidRDefault="00F078B1" w:rsidP="00F078B1">
      <w:pPr>
        <w:pStyle w:val="2"/>
        <w:jc w:val="center"/>
        <w:rPr>
          <w:color w:val="auto"/>
          <w:sz w:val="24"/>
          <w:szCs w:val="24"/>
        </w:rPr>
      </w:pPr>
      <w:bookmarkStart w:id="5" w:name="_Toc35420146"/>
      <w:r w:rsidRPr="00F078B1">
        <w:rPr>
          <w:rFonts w:eastAsia="Times New Roman"/>
          <w:color w:val="auto"/>
          <w:sz w:val="24"/>
          <w:szCs w:val="24"/>
        </w:rPr>
        <w:lastRenderedPageBreak/>
        <w:t>1.</w:t>
      </w:r>
      <w:r>
        <w:rPr>
          <w:rFonts w:eastAsia="Times New Roman"/>
          <w:color w:val="auto"/>
          <w:sz w:val="24"/>
          <w:szCs w:val="24"/>
        </w:rPr>
        <w:t>4</w:t>
      </w:r>
      <w:r w:rsidRPr="00F078B1">
        <w:rPr>
          <w:rFonts w:eastAsia="Times New Roman"/>
          <w:color w:val="auto"/>
          <w:sz w:val="24"/>
          <w:szCs w:val="24"/>
        </w:rPr>
        <w:t xml:space="preserve">. </w:t>
      </w:r>
      <w:r>
        <w:rPr>
          <w:rFonts w:eastAsia="Times New Roman"/>
          <w:color w:val="auto"/>
          <w:sz w:val="24"/>
          <w:szCs w:val="24"/>
        </w:rPr>
        <w:t>Трудоемкость и сроки проведения практики</w:t>
      </w:r>
      <w:bookmarkEnd w:id="5"/>
    </w:p>
    <w:p w:rsidR="00F078B1" w:rsidRDefault="00F078B1" w:rsidP="00F078B1">
      <w:pPr>
        <w:spacing w:line="5" w:lineRule="exact"/>
        <w:rPr>
          <w:sz w:val="20"/>
          <w:szCs w:val="20"/>
        </w:rPr>
      </w:pPr>
    </w:p>
    <w:p w:rsidR="00314C7E" w:rsidRPr="00F078B1" w:rsidRDefault="00314C7E" w:rsidP="00314C7E">
      <w:pPr>
        <w:pStyle w:val="Default"/>
        <w:ind w:firstLine="720"/>
        <w:jc w:val="both"/>
        <w:rPr>
          <w:sz w:val="23"/>
          <w:szCs w:val="23"/>
        </w:rPr>
      </w:pPr>
      <w:bookmarkStart w:id="6" w:name="_Toc35420147"/>
      <w:r w:rsidRPr="00F078B1">
        <w:rPr>
          <w:sz w:val="23"/>
          <w:szCs w:val="23"/>
        </w:rPr>
        <w:t xml:space="preserve">Трудоемкость </w:t>
      </w:r>
      <w:r>
        <w:rPr>
          <w:sz w:val="23"/>
          <w:szCs w:val="23"/>
        </w:rPr>
        <w:t xml:space="preserve">производственной </w:t>
      </w:r>
      <w:r w:rsidRPr="00F078B1">
        <w:rPr>
          <w:sz w:val="23"/>
          <w:szCs w:val="23"/>
        </w:rPr>
        <w:t xml:space="preserve">практики в рамках освоения профессионального модуля </w:t>
      </w:r>
      <w:r>
        <w:rPr>
          <w:sz w:val="23"/>
          <w:szCs w:val="23"/>
        </w:rPr>
        <w:t xml:space="preserve">ПМ.02 </w:t>
      </w:r>
      <w:r w:rsidRPr="00FC4607">
        <w:rPr>
          <w:sz w:val="23"/>
          <w:szCs w:val="23"/>
        </w:rPr>
        <w:t>Участие в диагностике и лечении заболеваний сельскохозяйственных животных</w:t>
      </w:r>
      <w:r>
        <w:rPr>
          <w:sz w:val="23"/>
          <w:szCs w:val="23"/>
        </w:rPr>
        <w:t xml:space="preserve"> </w:t>
      </w:r>
      <w:r w:rsidRPr="00F078B1">
        <w:rPr>
          <w:sz w:val="23"/>
          <w:szCs w:val="23"/>
        </w:rPr>
        <w:t xml:space="preserve">составляет </w:t>
      </w:r>
      <w:r>
        <w:rPr>
          <w:sz w:val="23"/>
          <w:szCs w:val="23"/>
        </w:rPr>
        <w:t>144</w:t>
      </w:r>
      <w:r w:rsidRPr="00F078B1">
        <w:rPr>
          <w:sz w:val="23"/>
          <w:szCs w:val="23"/>
        </w:rPr>
        <w:t xml:space="preserve"> час</w:t>
      </w:r>
      <w:r>
        <w:rPr>
          <w:sz w:val="23"/>
          <w:szCs w:val="23"/>
        </w:rPr>
        <w:t xml:space="preserve">а </w:t>
      </w:r>
      <w:r w:rsidRPr="00F078B1">
        <w:rPr>
          <w:sz w:val="23"/>
          <w:szCs w:val="23"/>
        </w:rPr>
        <w:t>(</w:t>
      </w:r>
      <w:r>
        <w:rPr>
          <w:sz w:val="23"/>
          <w:szCs w:val="23"/>
        </w:rPr>
        <w:t>4</w:t>
      </w:r>
      <w:r w:rsidRPr="00F078B1">
        <w:rPr>
          <w:sz w:val="23"/>
          <w:szCs w:val="23"/>
        </w:rPr>
        <w:t xml:space="preserve"> недел</w:t>
      </w:r>
      <w:r>
        <w:rPr>
          <w:sz w:val="23"/>
          <w:szCs w:val="23"/>
        </w:rPr>
        <w:t>и</w:t>
      </w:r>
      <w:r w:rsidRPr="00F078B1">
        <w:rPr>
          <w:sz w:val="23"/>
          <w:szCs w:val="23"/>
        </w:rPr>
        <w:t xml:space="preserve">). </w:t>
      </w:r>
    </w:p>
    <w:p w:rsidR="00314C7E" w:rsidRDefault="00314C7E" w:rsidP="00314C7E">
      <w:pPr>
        <w:pStyle w:val="Default"/>
        <w:ind w:firstLine="720"/>
        <w:jc w:val="both"/>
        <w:rPr>
          <w:sz w:val="23"/>
          <w:szCs w:val="23"/>
        </w:rPr>
      </w:pPr>
      <w:r w:rsidRPr="00F078B1">
        <w:rPr>
          <w:sz w:val="23"/>
          <w:szCs w:val="23"/>
        </w:rPr>
        <w:t xml:space="preserve">Сроки проведения </w:t>
      </w:r>
      <w:r>
        <w:rPr>
          <w:sz w:val="23"/>
          <w:szCs w:val="23"/>
        </w:rPr>
        <w:t xml:space="preserve">производственной </w:t>
      </w:r>
      <w:r w:rsidRPr="00F078B1">
        <w:rPr>
          <w:sz w:val="23"/>
          <w:szCs w:val="23"/>
        </w:rPr>
        <w:t xml:space="preserve">практики определяются рабочим учебным планом по специальности (профессии) среднего профессионального образования </w:t>
      </w:r>
      <w:r w:rsidRPr="00F609E1">
        <w:rPr>
          <w:sz w:val="23"/>
          <w:szCs w:val="23"/>
        </w:rPr>
        <w:t xml:space="preserve">36.02.01 Ветеринария, ветеринарный фельдшер </w:t>
      </w:r>
      <w:r w:rsidRPr="00F078B1">
        <w:rPr>
          <w:sz w:val="23"/>
          <w:szCs w:val="23"/>
        </w:rPr>
        <w:t xml:space="preserve">и графиком учебного процесса. </w:t>
      </w:r>
      <w:r w:rsidR="003B17D9">
        <w:rPr>
          <w:sz w:val="23"/>
          <w:szCs w:val="23"/>
        </w:rPr>
        <w:t>При сроке получения СПО по ППССЗ 3года и 10 месяцев п</w:t>
      </w:r>
      <w:r w:rsidRPr="00F078B1">
        <w:rPr>
          <w:sz w:val="23"/>
          <w:szCs w:val="23"/>
        </w:rPr>
        <w:t xml:space="preserve">рактика проводится на </w:t>
      </w:r>
      <w:r>
        <w:rPr>
          <w:sz w:val="23"/>
          <w:szCs w:val="23"/>
        </w:rPr>
        <w:t>4</w:t>
      </w:r>
      <w:r w:rsidRPr="00F078B1">
        <w:rPr>
          <w:sz w:val="23"/>
          <w:szCs w:val="23"/>
        </w:rPr>
        <w:t xml:space="preserve"> курсе, в </w:t>
      </w:r>
      <w:r>
        <w:rPr>
          <w:sz w:val="23"/>
          <w:szCs w:val="23"/>
        </w:rPr>
        <w:t xml:space="preserve">8 </w:t>
      </w:r>
      <w:r w:rsidRPr="00F078B1">
        <w:rPr>
          <w:sz w:val="23"/>
          <w:szCs w:val="23"/>
        </w:rPr>
        <w:t>семестре</w:t>
      </w:r>
      <w:r>
        <w:rPr>
          <w:sz w:val="23"/>
          <w:szCs w:val="23"/>
        </w:rPr>
        <w:t xml:space="preserve">. </w:t>
      </w:r>
      <w:r w:rsidR="003B17D9">
        <w:rPr>
          <w:sz w:val="23"/>
          <w:szCs w:val="23"/>
        </w:rPr>
        <w:t>При сроке получения СПО по ППССЗ 2года и 10 месяцев п</w:t>
      </w:r>
      <w:r w:rsidR="003B17D9" w:rsidRPr="00F078B1">
        <w:rPr>
          <w:sz w:val="23"/>
          <w:szCs w:val="23"/>
        </w:rPr>
        <w:t xml:space="preserve">рактика проводится на </w:t>
      </w:r>
      <w:r w:rsidR="003B17D9">
        <w:rPr>
          <w:sz w:val="23"/>
          <w:szCs w:val="23"/>
        </w:rPr>
        <w:t>3</w:t>
      </w:r>
      <w:r w:rsidR="003B17D9" w:rsidRPr="00F078B1">
        <w:rPr>
          <w:sz w:val="23"/>
          <w:szCs w:val="23"/>
        </w:rPr>
        <w:t xml:space="preserve"> курсе, в </w:t>
      </w:r>
      <w:r w:rsidR="003B17D9">
        <w:rPr>
          <w:sz w:val="23"/>
          <w:szCs w:val="23"/>
        </w:rPr>
        <w:t xml:space="preserve">6 </w:t>
      </w:r>
      <w:r w:rsidR="003B17D9" w:rsidRPr="00F078B1">
        <w:rPr>
          <w:sz w:val="23"/>
          <w:szCs w:val="23"/>
        </w:rPr>
        <w:t>семестре</w:t>
      </w:r>
      <w:r w:rsidR="003B17D9">
        <w:rPr>
          <w:sz w:val="23"/>
          <w:szCs w:val="23"/>
        </w:rPr>
        <w:t xml:space="preserve">. </w:t>
      </w:r>
    </w:p>
    <w:p w:rsidR="00F609E1" w:rsidRPr="00F078B1" w:rsidRDefault="00F609E1" w:rsidP="00F609E1">
      <w:pPr>
        <w:pStyle w:val="2"/>
        <w:jc w:val="center"/>
        <w:rPr>
          <w:color w:val="auto"/>
          <w:sz w:val="24"/>
          <w:szCs w:val="24"/>
        </w:rPr>
      </w:pPr>
      <w:r w:rsidRPr="00F078B1">
        <w:rPr>
          <w:rFonts w:eastAsia="Times New Roman"/>
          <w:color w:val="auto"/>
          <w:sz w:val="24"/>
          <w:szCs w:val="24"/>
        </w:rPr>
        <w:t>1.</w:t>
      </w:r>
      <w:r>
        <w:rPr>
          <w:rFonts w:eastAsia="Times New Roman"/>
          <w:color w:val="auto"/>
          <w:sz w:val="24"/>
          <w:szCs w:val="24"/>
        </w:rPr>
        <w:t>5</w:t>
      </w:r>
      <w:r w:rsidRPr="00F078B1">
        <w:rPr>
          <w:rFonts w:eastAsia="Times New Roman"/>
          <w:color w:val="auto"/>
          <w:sz w:val="24"/>
          <w:szCs w:val="24"/>
        </w:rPr>
        <w:t xml:space="preserve">. </w:t>
      </w:r>
      <w:r>
        <w:rPr>
          <w:rFonts w:eastAsia="Times New Roman"/>
          <w:color w:val="auto"/>
          <w:sz w:val="24"/>
          <w:szCs w:val="24"/>
        </w:rPr>
        <w:t>Место прохождения производственной практики</w:t>
      </w:r>
      <w:bookmarkEnd w:id="6"/>
    </w:p>
    <w:p w:rsidR="00F609E1" w:rsidRDefault="00F609E1" w:rsidP="00F609E1">
      <w:pPr>
        <w:spacing w:line="5" w:lineRule="exact"/>
        <w:rPr>
          <w:sz w:val="20"/>
          <w:szCs w:val="20"/>
        </w:rPr>
      </w:pPr>
    </w:p>
    <w:p w:rsidR="00F609E1" w:rsidRPr="00F609E1" w:rsidRDefault="00F609E1" w:rsidP="00F609E1">
      <w:pPr>
        <w:pStyle w:val="Default"/>
        <w:ind w:firstLine="720"/>
        <w:jc w:val="both"/>
      </w:pPr>
      <w:r w:rsidRPr="00F609E1">
        <w:rPr>
          <w:iCs/>
        </w:rPr>
        <w:t>Производственная практика проводится, в орган</w:t>
      </w:r>
      <w:r w:rsidR="00C72060">
        <w:rPr>
          <w:iCs/>
        </w:rPr>
        <w:t>изациях на основе договоров, за</w:t>
      </w:r>
      <w:r w:rsidRPr="00F609E1">
        <w:rPr>
          <w:iCs/>
        </w:rPr>
        <w:t xml:space="preserve">ключаемых между образовательным учреждением и этими организациями. </w:t>
      </w:r>
    </w:p>
    <w:p w:rsidR="00F078B1" w:rsidRDefault="00F078B1" w:rsidP="00FC4607">
      <w:pPr>
        <w:pStyle w:val="Default"/>
        <w:ind w:firstLine="720"/>
        <w:jc w:val="both"/>
      </w:pPr>
    </w:p>
    <w:p w:rsidR="00DE4CCF" w:rsidRPr="00C72060" w:rsidRDefault="00E243B8" w:rsidP="00C72060">
      <w:pPr>
        <w:pStyle w:val="1"/>
        <w:jc w:val="center"/>
        <w:rPr>
          <w:color w:val="auto"/>
          <w:sz w:val="20"/>
          <w:szCs w:val="20"/>
        </w:rPr>
      </w:pPr>
      <w:bookmarkStart w:id="7" w:name="_Toc35420148"/>
      <w:r w:rsidRPr="00C72060">
        <w:rPr>
          <w:rFonts w:eastAsia="Times New Roman"/>
          <w:color w:val="auto"/>
        </w:rPr>
        <w:t>2. РЕЗУЛЬТАТЫ ОСВОЕНИЯ ПРОГРАММЫ</w:t>
      </w:r>
      <w:r w:rsidR="00C72060" w:rsidRPr="00C72060">
        <w:rPr>
          <w:rFonts w:eastAsia="Times New Roman"/>
          <w:color w:val="auto"/>
        </w:rPr>
        <w:t xml:space="preserve"> </w:t>
      </w:r>
      <w:r w:rsidRPr="00C72060">
        <w:rPr>
          <w:rFonts w:eastAsia="Times New Roman"/>
          <w:color w:val="auto"/>
        </w:rPr>
        <w:t>ПРОИЗВОДСТВЕННОЙ ПРАКТИКИ</w:t>
      </w:r>
      <w:bookmarkEnd w:id="7"/>
    </w:p>
    <w:p w:rsidR="00C72060" w:rsidRDefault="00C72060">
      <w:pPr>
        <w:spacing w:line="250" w:lineRule="auto"/>
        <w:ind w:left="120" w:right="40" w:firstLine="710"/>
        <w:jc w:val="both"/>
        <w:rPr>
          <w:rFonts w:eastAsia="Times New Roman"/>
          <w:sz w:val="24"/>
          <w:szCs w:val="24"/>
        </w:rPr>
      </w:pPr>
      <w:r w:rsidRPr="00F70E1C">
        <w:rPr>
          <w:rFonts w:eastAsia="Times New Roman"/>
          <w:sz w:val="24"/>
          <w:szCs w:val="24"/>
        </w:rPr>
        <w:t>Результатом прохождения производственной практики в рамках освоения профессионального модуля «ПМ.02» является овладение обучающимися видом профессиональной деятельности «</w:t>
      </w:r>
      <w:r w:rsidR="00314C7E" w:rsidRPr="00314C7E">
        <w:rPr>
          <w:rFonts w:eastAsia="Times New Roman"/>
          <w:sz w:val="24"/>
          <w:szCs w:val="24"/>
        </w:rPr>
        <w:t>Проведение профилактических, диагностических и лечебных мероприятий сельскохозяйственных животных</w:t>
      </w:r>
      <w:r w:rsidRPr="00F70E1C">
        <w:rPr>
          <w:rFonts w:eastAsia="Times New Roman"/>
          <w:sz w:val="24"/>
          <w:szCs w:val="24"/>
        </w:rPr>
        <w:t>», в том числе профессиональными (ПК) и общими (ОК) компетенциями:</w:t>
      </w:r>
    </w:p>
    <w:tbl>
      <w:tblPr>
        <w:tblStyle w:val="a6"/>
        <w:tblW w:w="9856" w:type="dxa"/>
        <w:tblLook w:val="04A0"/>
      </w:tblPr>
      <w:tblGrid>
        <w:gridCol w:w="1526"/>
        <w:gridCol w:w="8330"/>
      </w:tblGrid>
      <w:tr w:rsidR="00314C7E" w:rsidRPr="002268CF" w:rsidTr="0014502F">
        <w:tc>
          <w:tcPr>
            <w:tcW w:w="1526" w:type="dxa"/>
            <w:vAlign w:val="center"/>
          </w:tcPr>
          <w:p w:rsidR="00314C7E" w:rsidRPr="002268CF" w:rsidRDefault="00314C7E" w:rsidP="0014502F">
            <w:pPr>
              <w:spacing w:line="250" w:lineRule="auto"/>
              <w:ind w:right="40"/>
              <w:jc w:val="center"/>
              <w:rPr>
                <w:rFonts w:eastAsia="Times New Roman"/>
                <w:sz w:val="24"/>
                <w:szCs w:val="24"/>
              </w:rPr>
            </w:pPr>
            <w:r w:rsidRPr="002268CF">
              <w:rPr>
                <w:rFonts w:eastAsia="Times New Roman"/>
                <w:sz w:val="24"/>
                <w:szCs w:val="24"/>
              </w:rPr>
              <w:t>Код</w:t>
            </w:r>
          </w:p>
        </w:tc>
        <w:tc>
          <w:tcPr>
            <w:tcW w:w="8330" w:type="dxa"/>
            <w:vAlign w:val="center"/>
          </w:tcPr>
          <w:p w:rsidR="00314C7E" w:rsidRPr="002268CF" w:rsidRDefault="00314C7E" w:rsidP="0014502F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2268CF">
              <w:rPr>
                <w:rFonts w:eastAsia="Times New Roman"/>
                <w:bCs/>
                <w:sz w:val="24"/>
                <w:szCs w:val="24"/>
              </w:rPr>
              <w:t>Наименование результата обучения (компетенции)</w:t>
            </w:r>
          </w:p>
        </w:tc>
      </w:tr>
      <w:tr w:rsidR="00314C7E" w:rsidRPr="002268CF" w:rsidTr="0014502F">
        <w:tc>
          <w:tcPr>
            <w:tcW w:w="1526" w:type="dxa"/>
          </w:tcPr>
          <w:p w:rsidR="00314C7E" w:rsidRPr="002268CF" w:rsidRDefault="00314C7E" w:rsidP="0014502F">
            <w:pPr>
              <w:spacing w:line="250" w:lineRule="auto"/>
              <w:ind w:right="40"/>
              <w:jc w:val="both"/>
              <w:rPr>
                <w:rFonts w:eastAsia="Times New Roman"/>
                <w:sz w:val="24"/>
                <w:szCs w:val="24"/>
              </w:rPr>
            </w:pPr>
            <w:r w:rsidRPr="002268CF">
              <w:rPr>
                <w:sz w:val="24"/>
                <w:szCs w:val="24"/>
              </w:rPr>
              <w:t>ПК 2.1</w:t>
            </w:r>
          </w:p>
        </w:tc>
        <w:tc>
          <w:tcPr>
            <w:tcW w:w="8330" w:type="dxa"/>
          </w:tcPr>
          <w:p w:rsidR="00314C7E" w:rsidRPr="002268CF" w:rsidRDefault="00314C7E" w:rsidP="0014502F">
            <w:pPr>
              <w:spacing w:line="250" w:lineRule="auto"/>
              <w:ind w:right="40"/>
              <w:jc w:val="both"/>
              <w:rPr>
                <w:rFonts w:eastAsia="Times New Roman"/>
                <w:sz w:val="24"/>
                <w:szCs w:val="24"/>
              </w:rPr>
            </w:pPr>
            <w:r w:rsidRPr="002268CF">
              <w:rPr>
                <w:sz w:val="24"/>
                <w:szCs w:val="24"/>
              </w:rPr>
              <w:t>Предупреждение заболеваний животных, проведение санитарно-просветительской деятельности</w:t>
            </w:r>
          </w:p>
        </w:tc>
      </w:tr>
      <w:tr w:rsidR="00314C7E" w:rsidRPr="002268CF" w:rsidTr="0014502F">
        <w:tc>
          <w:tcPr>
            <w:tcW w:w="1526" w:type="dxa"/>
          </w:tcPr>
          <w:p w:rsidR="00314C7E" w:rsidRPr="002268CF" w:rsidRDefault="00314C7E" w:rsidP="0014502F">
            <w:pPr>
              <w:spacing w:line="250" w:lineRule="auto"/>
              <w:ind w:right="40"/>
              <w:jc w:val="both"/>
              <w:rPr>
                <w:rFonts w:eastAsia="Times New Roman"/>
                <w:sz w:val="24"/>
                <w:szCs w:val="24"/>
              </w:rPr>
            </w:pPr>
            <w:r w:rsidRPr="002268CF">
              <w:rPr>
                <w:sz w:val="24"/>
                <w:szCs w:val="24"/>
              </w:rPr>
              <w:t>ПК 2.2</w:t>
            </w:r>
          </w:p>
        </w:tc>
        <w:tc>
          <w:tcPr>
            <w:tcW w:w="8330" w:type="dxa"/>
          </w:tcPr>
          <w:p w:rsidR="00314C7E" w:rsidRPr="002268CF" w:rsidRDefault="00314C7E" w:rsidP="0014502F">
            <w:pPr>
              <w:spacing w:line="250" w:lineRule="auto"/>
              <w:ind w:right="40"/>
              <w:jc w:val="both"/>
              <w:rPr>
                <w:rFonts w:eastAsia="Times New Roman"/>
                <w:sz w:val="24"/>
                <w:szCs w:val="24"/>
              </w:rPr>
            </w:pPr>
            <w:r w:rsidRPr="002268CF">
              <w:rPr>
                <w:rFonts w:eastAsia="Times New Roman"/>
                <w:sz w:val="24"/>
                <w:szCs w:val="24"/>
              </w:rPr>
              <w:t>Выполнение лечебно-диагностических ветеринарных манипуляций.</w:t>
            </w:r>
          </w:p>
        </w:tc>
      </w:tr>
      <w:tr w:rsidR="00314C7E" w:rsidRPr="002268CF" w:rsidTr="0014502F">
        <w:tc>
          <w:tcPr>
            <w:tcW w:w="1526" w:type="dxa"/>
          </w:tcPr>
          <w:p w:rsidR="00314C7E" w:rsidRPr="002268CF" w:rsidRDefault="00314C7E" w:rsidP="0014502F">
            <w:pPr>
              <w:spacing w:line="250" w:lineRule="auto"/>
              <w:ind w:right="40"/>
              <w:jc w:val="both"/>
              <w:rPr>
                <w:rFonts w:eastAsia="Times New Roman"/>
                <w:sz w:val="24"/>
                <w:szCs w:val="24"/>
              </w:rPr>
            </w:pPr>
            <w:r w:rsidRPr="002268CF">
              <w:rPr>
                <w:sz w:val="24"/>
                <w:szCs w:val="24"/>
              </w:rPr>
              <w:t>ПК 2.3</w:t>
            </w:r>
          </w:p>
        </w:tc>
        <w:tc>
          <w:tcPr>
            <w:tcW w:w="8330" w:type="dxa"/>
          </w:tcPr>
          <w:p w:rsidR="00314C7E" w:rsidRPr="002268CF" w:rsidRDefault="00314C7E" w:rsidP="0014502F">
            <w:pPr>
              <w:spacing w:line="250" w:lineRule="auto"/>
              <w:ind w:right="40"/>
              <w:jc w:val="both"/>
              <w:rPr>
                <w:rFonts w:eastAsia="Times New Roman"/>
                <w:sz w:val="24"/>
                <w:szCs w:val="24"/>
              </w:rPr>
            </w:pPr>
            <w:r w:rsidRPr="002268CF">
              <w:rPr>
                <w:rFonts w:eastAsia="Times New Roman"/>
                <w:sz w:val="24"/>
                <w:szCs w:val="24"/>
              </w:rPr>
              <w:t>Выполнение лечебно-диагностических ветеринарных мероприятий в условиях специализированных животноводческих хозяйств</w:t>
            </w:r>
          </w:p>
        </w:tc>
      </w:tr>
      <w:tr w:rsidR="00314C7E" w:rsidRPr="002268CF" w:rsidTr="0014502F">
        <w:tc>
          <w:tcPr>
            <w:tcW w:w="1526" w:type="dxa"/>
          </w:tcPr>
          <w:p w:rsidR="00314C7E" w:rsidRPr="002268CF" w:rsidRDefault="00314C7E" w:rsidP="0014502F">
            <w:pPr>
              <w:spacing w:line="250" w:lineRule="auto"/>
              <w:ind w:right="40"/>
              <w:jc w:val="both"/>
              <w:rPr>
                <w:sz w:val="24"/>
                <w:szCs w:val="24"/>
              </w:rPr>
            </w:pPr>
            <w:r w:rsidRPr="002268CF">
              <w:rPr>
                <w:sz w:val="24"/>
                <w:szCs w:val="24"/>
              </w:rPr>
              <w:t>ОК 01</w:t>
            </w:r>
          </w:p>
        </w:tc>
        <w:tc>
          <w:tcPr>
            <w:tcW w:w="8330" w:type="dxa"/>
          </w:tcPr>
          <w:p w:rsidR="00314C7E" w:rsidRPr="002268CF" w:rsidRDefault="00314C7E" w:rsidP="0014502F">
            <w:pPr>
              <w:spacing w:line="250" w:lineRule="auto"/>
              <w:ind w:right="40"/>
              <w:jc w:val="both"/>
              <w:rPr>
                <w:rFonts w:eastAsia="Times New Roman"/>
                <w:sz w:val="24"/>
                <w:szCs w:val="24"/>
              </w:rPr>
            </w:pPr>
            <w:r w:rsidRPr="002268CF">
              <w:rPr>
                <w:rFonts w:eastAsia="Times New Roman"/>
                <w:sz w:val="24"/>
                <w:szCs w:val="24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</w:tr>
      <w:tr w:rsidR="00314C7E" w:rsidRPr="002268CF" w:rsidTr="0014502F">
        <w:tc>
          <w:tcPr>
            <w:tcW w:w="1526" w:type="dxa"/>
          </w:tcPr>
          <w:p w:rsidR="00314C7E" w:rsidRPr="002268CF" w:rsidRDefault="00314C7E" w:rsidP="0014502F">
            <w:pPr>
              <w:spacing w:line="250" w:lineRule="auto"/>
              <w:ind w:right="40"/>
              <w:jc w:val="both"/>
              <w:rPr>
                <w:sz w:val="24"/>
                <w:szCs w:val="24"/>
              </w:rPr>
            </w:pPr>
            <w:r w:rsidRPr="002268CF">
              <w:rPr>
                <w:sz w:val="24"/>
                <w:szCs w:val="24"/>
              </w:rPr>
              <w:t xml:space="preserve">ОК 02 </w:t>
            </w:r>
          </w:p>
        </w:tc>
        <w:tc>
          <w:tcPr>
            <w:tcW w:w="8330" w:type="dxa"/>
          </w:tcPr>
          <w:p w:rsidR="00314C7E" w:rsidRPr="002268CF" w:rsidRDefault="00314C7E" w:rsidP="0014502F">
            <w:pPr>
              <w:spacing w:line="250" w:lineRule="auto"/>
              <w:ind w:right="40"/>
              <w:jc w:val="both"/>
              <w:rPr>
                <w:rFonts w:eastAsia="Times New Roman"/>
                <w:sz w:val="24"/>
                <w:szCs w:val="24"/>
              </w:rPr>
            </w:pPr>
            <w:r w:rsidRPr="002268CF">
              <w:rPr>
                <w:rFonts w:eastAsia="Times New Roman"/>
                <w:sz w:val="24"/>
                <w:szCs w:val="24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  <w:proofErr w:type="gramStart"/>
            <w:r w:rsidRPr="002268CF">
              <w:rPr>
                <w:rFonts w:eastAsia="Times New Roman"/>
                <w:sz w:val="24"/>
                <w:szCs w:val="24"/>
              </w:rPr>
              <w:t>0</w:t>
            </w:r>
            <w:proofErr w:type="gramEnd"/>
          </w:p>
        </w:tc>
      </w:tr>
      <w:tr w:rsidR="00314C7E" w:rsidRPr="002268CF" w:rsidTr="0014502F">
        <w:tc>
          <w:tcPr>
            <w:tcW w:w="1526" w:type="dxa"/>
          </w:tcPr>
          <w:p w:rsidR="00314C7E" w:rsidRPr="002268CF" w:rsidRDefault="00314C7E" w:rsidP="0014502F">
            <w:pPr>
              <w:spacing w:line="250" w:lineRule="auto"/>
              <w:ind w:right="40"/>
              <w:jc w:val="both"/>
              <w:rPr>
                <w:sz w:val="24"/>
                <w:szCs w:val="24"/>
              </w:rPr>
            </w:pPr>
            <w:r w:rsidRPr="002268CF">
              <w:rPr>
                <w:sz w:val="24"/>
                <w:szCs w:val="24"/>
              </w:rPr>
              <w:t xml:space="preserve">ОК 03 </w:t>
            </w:r>
          </w:p>
        </w:tc>
        <w:tc>
          <w:tcPr>
            <w:tcW w:w="8330" w:type="dxa"/>
          </w:tcPr>
          <w:p w:rsidR="00314C7E" w:rsidRPr="002268CF" w:rsidRDefault="00314C7E" w:rsidP="0014502F">
            <w:pPr>
              <w:spacing w:line="250" w:lineRule="auto"/>
              <w:ind w:right="40"/>
              <w:jc w:val="both"/>
              <w:rPr>
                <w:rFonts w:eastAsia="Times New Roman"/>
                <w:sz w:val="24"/>
                <w:szCs w:val="24"/>
              </w:rPr>
            </w:pPr>
            <w:r w:rsidRPr="002268CF">
              <w:rPr>
                <w:rFonts w:eastAsia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</w:t>
            </w:r>
          </w:p>
        </w:tc>
      </w:tr>
      <w:tr w:rsidR="00314C7E" w:rsidRPr="002268CF" w:rsidTr="0014502F">
        <w:tc>
          <w:tcPr>
            <w:tcW w:w="1526" w:type="dxa"/>
          </w:tcPr>
          <w:p w:rsidR="00314C7E" w:rsidRPr="002268CF" w:rsidRDefault="00314C7E" w:rsidP="0014502F">
            <w:pPr>
              <w:spacing w:line="250" w:lineRule="auto"/>
              <w:ind w:right="40"/>
              <w:jc w:val="both"/>
              <w:rPr>
                <w:sz w:val="24"/>
                <w:szCs w:val="24"/>
              </w:rPr>
            </w:pPr>
            <w:r w:rsidRPr="002268CF">
              <w:rPr>
                <w:sz w:val="24"/>
                <w:szCs w:val="24"/>
              </w:rPr>
              <w:t>ОК 04</w:t>
            </w:r>
          </w:p>
        </w:tc>
        <w:tc>
          <w:tcPr>
            <w:tcW w:w="8330" w:type="dxa"/>
          </w:tcPr>
          <w:p w:rsidR="00314C7E" w:rsidRPr="002268CF" w:rsidRDefault="00314C7E" w:rsidP="0014502F">
            <w:pPr>
              <w:spacing w:line="250" w:lineRule="auto"/>
              <w:ind w:right="40"/>
              <w:jc w:val="both"/>
              <w:rPr>
                <w:rFonts w:eastAsia="Times New Roman"/>
                <w:sz w:val="24"/>
                <w:szCs w:val="24"/>
              </w:rPr>
            </w:pPr>
            <w:r w:rsidRPr="002268CF">
              <w:rPr>
                <w:rFonts w:eastAsia="Times New Roman"/>
                <w:sz w:val="24"/>
                <w:szCs w:val="24"/>
              </w:rPr>
              <w:t>Работать в коллективе и команде, эффективно взаимодействовать с коллегами, руководством, клиентами</w:t>
            </w:r>
          </w:p>
        </w:tc>
      </w:tr>
    </w:tbl>
    <w:p w:rsidR="00314C7E" w:rsidRPr="00F70E1C" w:rsidRDefault="00314C7E">
      <w:pPr>
        <w:spacing w:line="250" w:lineRule="auto"/>
        <w:ind w:left="120" w:right="40" w:firstLine="710"/>
        <w:jc w:val="both"/>
        <w:rPr>
          <w:rFonts w:eastAsia="Times New Roman"/>
          <w:sz w:val="24"/>
          <w:szCs w:val="24"/>
        </w:rPr>
      </w:pPr>
    </w:p>
    <w:p w:rsidR="00314C7E" w:rsidRPr="00F70E1C" w:rsidRDefault="00314C7E" w:rsidP="00314C7E">
      <w:pPr>
        <w:tabs>
          <w:tab w:val="left" w:pos="1107"/>
        </w:tabs>
        <w:ind w:firstLine="709"/>
        <w:jc w:val="both"/>
        <w:rPr>
          <w:rFonts w:eastAsia="Times New Roman"/>
          <w:sz w:val="24"/>
          <w:szCs w:val="24"/>
        </w:rPr>
      </w:pPr>
      <w:bookmarkStart w:id="8" w:name="_Toc35420149"/>
      <w:r w:rsidRPr="00F70E1C">
        <w:rPr>
          <w:sz w:val="24"/>
          <w:szCs w:val="24"/>
        </w:rPr>
        <w:t>В результате прохождения производственной практики</w:t>
      </w:r>
      <w:r>
        <w:rPr>
          <w:sz w:val="24"/>
          <w:szCs w:val="24"/>
        </w:rPr>
        <w:t>,</w:t>
      </w:r>
      <w:r w:rsidRPr="00F70E1C">
        <w:rPr>
          <w:sz w:val="24"/>
          <w:szCs w:val="24"/>
        </w:rPr>
        <w:t xml:space="preserve"> </w:t>
      </w:r>
      <w:proofErr w:type="gramStart"/>
      <w:r w:rsidRPr="00F70E1C">
        <w:rPr>
          <w:sz w:val="24"/>
          <w:szCs w:val="24"/>
        </w:rPr>
        <w:t>обучающийся</w:t>
      </w:r>
      <w:proofErr w:type="gramEnd"/>
      <w:r w:rsidRPr="00F70E1C">
        <w:rPr>
          <w:sz w:val="24"/>
          <w:szCs w:val="24"/>
        </w:rPr>
        <w:t xml:space="preserve"> </w:t>
      </w:r>
      <w:r w:rsidRPr="00F70E1C">
        <w:rPr>
          <w:rFonts w:eastAsia="Times New Roman"/>
          <w:sz w:val="24"/>
          <w:szCs w:val="24"/>
        </w:rPr>
        <w:t>должен:</w:t>
      </w:r>
    </w:p>
    <w:p w:rsidR="00314C7E" w:rsidRPr="00F70E1C" w:rsidRDefault="00314C7E" w:rsidP="00314C7E">
      <w:pPr>
        <w:tabs>
          <w:tab w:val="left" w:pos="1107"/>
        </w:tabs>
        <w:ind w:firstLine="709"/>
        <w:jc w:val="both"/>
        <w:rPr>
          <w:rFonts w:eastAsia="Times New Roman"/>
          <w:b/>
          <w:sz w:val="24"/>
          <w:szCs w:val="24"/>
        </w:rPr>
      </w:pPr>
      <w:r w:rsidRPr="00F70E1C">
        <w:rPr>
          <w:rFonts w:eastAsia="Times New Roman"/>
          <w:b/>
          <w:sz w:val="24"/>
          <w:szCs w:val="24"/>
        </w:rPr>
        <w:t xml:space="preserve"> приобрести практический опыт: </w:t>
      </w:r>
    </w:p>
    <w:p w:rsidR="00314C7E" w:rsidRDefault="00314C7E" w:rsidP="00314C7E">
      <w:pPr>
        <w:tabs>
          <w:tab w:val="left" w:pos="1107"/>
        </w:tabs>
        <w:ind w:right="23" w:firstLine="1106"/>
        <w:jc w:val="both"/>
        <w:rPr>
          <w:rFonts w:eastAsia="Times New Roman"/>
          <w:sz w:val="28"/>
          <w:szCs w:val="28"/>
        </w:rPr>
      </w:pPr>
      <w:r w:rsidRPr="008B37A2">
        <w:rPr>
          <w:rFonts w:eastAsia="Times New Roman"/>
          <w:sz w:val="28"/>
          <w:szCs w:val="28"/>
        </w:rPr>
        <w:t xml:space="preserve">1) </w:t>
      </w:r>
      <w:r>
        <w:rPr>
          <w:rFonts w:eastAsia="Times New Roman"/>
          <w:sz w:val="28"/>
          <w:szCs w:val="28"/>
        </w:rPr>
        <w:t xml:space="preserve">проведения иммунизации животных, </w:t>
      </w:r>
    </w:p>
    <w:p w:rsidR="00314C7E" w:rsidRDefault="00314C7E" w:rsidP="00314C7E">
      <w:pPr>
        <w:tabs>
          <w:tab w:val="left" w:pos="1107"/>
        </w:tabs>
        <w:ind w:right="23" w:firstLine="110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2) отбор проб биоматериала от животных, кормов и воды, их упаковка и подготовка для исследований, </w:t>
      </w:r>
    </w:p>
    <w:p w:rsidR="00314C7E" w:rsidRDefault="00314C7E" w:rsidP="00314C7E">
      <w:pPr>
        <w:tabs>
          <w:tab w:val="left" w:pos="1107"/>
        </w:tabs>
        <w:ind w:right="23" w:firstLine="1106"/>
        <w:jc w:val="both"/>
        <w:rPr>
          <w:rFonts w:eastAsia="Times New Roman"/>
          <w:sz w:val="28"/>
          <w:szCs w:val="28"/>
        </w:rPr>
      </w:pPr>
      <w:r w:rsidRPr="00671004">
        <w:rPr>
          <w:rFonts w:eastAsia="Times New Roman"/>
          <w:sz w:val="28"/>
          <w:szCs w:val="28"/>
        </w:rPr>
        <w:t xml:space="preserve">3) </w:t>
      </w:r>
      <w:r>
        <w:rPr>
          <w:rFonts w:eastAsia="Times New Roman"/>
          <w:sz w:val="28"/>
          <w:szCs w:val="28"/>
        </w:rPr>
        <w:t xml:space="preserve">постановка аллергических проб у животных, </w:t>
      </w:r>
    </w:p>
    <w:p w:rsidR="00314C7E" w:rsidRDefault="00314C7E" w:rsidP="00314C7E">
      <w:pPr>
        <w:tabs>
          <w:tab w:val="left" w:pos="1107"/>
        </w:tabs>
        <w:ind w:right="23" w:firstLine="110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4) проведение противопаразитарных обработок, </w:t>
      </w:r>
    </w:p>
    <w:p w:rsidR="00314C7E" w:rsidRDefault="00314C7E" w:rsidP="00314C7E">
      <w:pPr>
        <w:tabs>
          <w:tab w:val="left" w:pos="1107"/>
        </w:tabs>
        <w:ind w:right="23" w:firstLine="110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5) проведение терапии животных,  </w:t>
      </w:r>
    </w:p>
    <w:p w:rsidR="00314C7E" w:rsidRDefault="00314C7E" w:rsidP="00314C7E">
      <w:pPr>
        <w:tabs>
          <w:tab w:val="left" w:pos="1107"/>
        </w:tabs>
        <w:ind w:right="23" w:firstLine="110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6) ведение ветеринарной отчетности и учета, </w:t>
      </w:r>
    </w:p>
    <w:p w:rsidR="00314C7E" w:rsidRDefault="00314C7E" w:rsidP="00314C7E">
      <w:pPr>
        <w:tabs>
          <w:tab w:val="left" w:pos="1107"/>
        </w:tabs>
        <w:ind w:right="23" w:firstLine="110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7) подготовка животных к проведению диагностических и терапевтических манипуляций, </w:t>
      </w:r>
    </w:p>
    <w:p w:rsidR="00314C7E" w:rsidRDefault="00314C7E" w:rsidP="00314C7E">
      <w:pPr>
        <w:tabs>
          <w:tab w:val="left" w:pos="1107"/>
        </w:tabs>
        <w:ind w:right="23" w:firstLine="110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8)  проведение </w:t>
      </w:r>
      <w:proofErr w:type="spellStart"/>
      <w:r>
        <w:rPr>
          <w:rFonts w:eastAsia="Times New Roman"/>
          <w:sz w:val="28"/>
          <w:szCs w:val="28"/>
        </w:rPr>
        <w:t>общеклинического</w:t>
      </w:r>
      <w:proofErr w:type="spellEnd"/>
      <w:r>
        <w:rPr>
          <w:rFonts w:eastAsia="Times New Roman"/>
          <w:sz w:val="28"/>
          <w:szCs w:val="28"/>
        </w:rPr>
        <w:t xml:space="preserve"> исследования животного. </w:t>
      </w:r>
    </w:p>
    <w:p w:rsidR="00314C7E" w:rsidRDefault="00314C7E" w:rsidP="00314C7E">
      <w:pPr>
        <w:tabs>
          <w:tab w:val="left" w:pos="1107"/>
        </w:tabs>
        <w:ind w:right="23" w:firstLine="110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9) проведение инструментального обследования животного, </w:t>
      </w:r>
    </w:p>
    <w:p w:rsidR="00314C7E" w:rsidRDefault="00314C7E" w:rsidP="00314C7E">
      <w:pPr>
        <w:tabs>
          <w:tab w:val="left" w:pos="1107"/>
        </w:tabs>
        <w:ind w:right="23" w:firstLine="110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 xml:space="preserve">10) проведение диспансеризации животных, </w:t>
      </w:r>
    </w:p>
    <w:p w:rsidR="00314C7E" w:rsidRDefault="00314C7E" w:rsidP="00314C7E">
      <w:pPr>
        <w:tabs>
          <w:tab w:val="left" w:pos="1107"/>
        </w:tabs>
        <w:ind w:right="23" w:firstLine="110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11) установление клинического диагноза по результатам проведенных диагностических мероприятий, </w:t>
      </w:r>
    </w:p>
    <w:p w:rsidR="00314C7E" w:rsidRDefault="00314C7E" w:rsidP="00314C7E">
      <w:pPr>
        <w:tabs>
          <w:tab w:val="left" w:pos="1107"/>
        </w:tabs>
        <w:ind w:right="23" w:firstLine="110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12) оказание акушерской помощи животным по родовспоможению, </w:t>
      </w:r>
    </w:p>
    <w:p w:rsidR="00314C7E" w:rsidRDefault="00314C7E" w:rsidP="00314C7E">
      <w:pPr>
        <w:tabs>
          <w:tab w:val="left" w:pos="1107"/>
        </w:tabs>
        <w:ind w:right="23" w:firstLine="110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13) выполнение кастрации животных и косметических хирургических операций, </w:t>
      </w:r>
    </w:p>
    <w:p w:rsidR="00314C7E" w:rsidRDefault="00314C7E" w:rsidP="00314C7E">
      <w:pPr>
        <w:tabs>
          <w:tab w:val="left" w:pos="1107"/>
        </w:tabs>
        <w:ind w:right="23" w:firstLine="110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14) оценка эффективности у животных индивидуальной и групповой терапии, </w:t>
      </w:r>
    </w:p>
    <w:p w:rsidR="00314C7E" w:rsidRDefault="00314C7E" w:rsidP="00314C7E">
      <w:pPr>
        <w:tabs>
          <w:tab w:val="left" w:pos="1107"/>
        </w:tabs>
        <w:ind w:right="23" w:firstLine="110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15) оформление результатов выполнения диагностических и терапевтических манипуляций. </w:t>
      </w:r>
    </w:p>
    <w:p w:rsidR="00314C7E" w:rsidRPr="00B110B0" w:rsidRDefault="00314C7E" w:rsidP="00314C7E">
      <w:pPr>
        <w:ind w:left="840"/>
        <w:rPr>
          <w:b/>
          <w:sz w:val="20"/>
          <w:szCs w:val="20"/>
        </w:rPr>
      </w:pPr>
      <w:r w:rsidRPr="00B110B0">
        <w:rPr>
          <w:rFonts w:eastAsia="Times New Roman"/>
          <w:b/>
          <w:sz w:val="28"/>
          <w:szCs w:val="28"/>
        </w:rPr>
        <w:t>уметь:</w:t>
      </w:r>
    </w:p>
    <w:p w:rsidR="00314C7E" w:rsidRDefault="00314C7E" w:rsidP="00314C7E">
      <w:pPr>
        <w:tabs>
          <w:tab w:val="left" w:pos="1107"/>
        </w:tabs>
        <w:ind w:right="23" w:firstLine="110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1) готовить к использованию биопрепараты в соответствии с инструкцией по их применению, </w:t>
      </w:r>
    </w:p>
    <w:p w:rsidR="00314C7E" w:rsidRDefault="00314C7E" w:rsidP="00314C7E">
      <w:pPr>
        <w:tabs>
          <w:tab w:val="left" w:pos="1107"/>
        </w:tabs>
        <w:ind w:right="23" w:firstLine="110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2) пользоваться техникой постановки аллергических проб, </w:t>
      </w:r>
    </w:p>
    <w:p w:rsidR="00314C7E" w:rsidRDefault="00314C7E" w:rsidP="00314C7E">
      <w:pPr>
        <w:tabs>
          <w:tab w:val="left" w:pos="1107"/>
        </w:tabs>
        <w:ind w:right="23" w:firstLine="110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3) пользоваться техников введения биопрепаратов, </w:t>
      </w:r>
    </w:p>
    <w:p w:rsidR="00314C7E" w:rsidRDefault="00314C7E" w:rsidP="00314C7E">
      <w:pPr>
        <w:tabs>
          <w:tab w:val="left" w:pos="1107"/>
        </w:tabs>
        <w:ind w:right="23" w:firstLine="110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4) готовить средства для дезинфекции, </w:t>
      </w:r>
    </w:p>
    <w:p w:rsidR="00314C7E" w:rsidRDefault="00314C7E" w:rsidP="00314C7E">
      <w:pPr>
        <w:tabs>
          <w:tab w:val="left" w:pos="1107"/>
        </w:tabs>
        <w:ind w:right="23" w:firstLine="110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5) подбирать инструментарий и лекарственные средства для проведения диагностики и терапии животных,</w:t>
      </w:r>
    </w:p>
    <w:p w:rsidR="00314C7E" w:rsidRDefault="00314C7E" w:rsidP="00314C7E">
      <w:pPr>
        <w:tabs>
          <w:tab w:val="left" w:pos="1107"/>
        </w:tabs>
        <w:ind w:right="23" w:firstLine="110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6) определять клиническое состояние животных общими и инструментальными методами, </w:t>
      </w:r>
    </w:p>
    <w:p w:rsidR="00314C7E" w:rsidRDefault="00314C7E" w:rsidP="00314C7E">
      <w:pPr>
        <w:tabs>
          <w:tab w:val="left" w:pos="1107"/>
        </w:tabs>
        <w:ind w:right="23" w:firstLine="110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7) пользоваться ветеринарной терапевтической техникой, </w:t>
      </w:r>
    </w:p>
    <w:p w:rsidR="00314C7E" w:rsidRDefault="00314C7E" w:rsidP="00314C7E">
      <w:pPr>
        <w:tabs>
          <w:tab w:val="left" w:pos="1107"/>
        </w:tabs>
        <w:ind w:right="23" w:firstLine="110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8) использовать терапевтический и диагностический ветеринарный инструментарий, </w:t>
      </w:r>
    </w:p>
    <w:p w:rsidR="00314C7E" w:rsidRDefault="00314C7E" w:rsidP="00314C7E">
      <w:pPr>
        <w:tabs>
          <w:tab w:val="left" w:pos="1107"/>
        </w:tabs>
        <w:ind w:right="23" w:firstLine="110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9) применять ветеринарные фармакологические средства, </w:t>
      </w:r>
    </w:p>
    <w:p w:rsidR="00314C7E" w:rsidRDefault="00314C7E" w:rsidP="00314C7E">
      <w:pPr>
        <w:tabs>
          <w:tab w:val="left" w:pos="1107"/>
        </w:tabs>
        <w:ind w:right="23" w:firstLine="110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10) анализировать и интерпретировать результаты диагностических и терапевтических манипуляций. </w:t>
      </w:r>
    </w:p>
    <w:p w:rsidR="00EF5B60" w:rsidRDefault="00EF5B60" w:rsidP="00EF5B60">
      <w:pPr>
        <w:pStyle w:val="1"/>
        <w:jc w:val="center"/>
        <w:rPr>
          <w:rFonts w:eastAsia="Times New Roman"/>
          <w:color w:val="auto"/>
        </w:rPr>
      </w:pPr>
      <w:r>
        <w:rPr>
          <w:rFonts w:eastAsia="Times New Roman"/>
          <w:color w:val="auto"/>
        </w:rPr>
        <w:t>3</w:t>
      </w:r>
      <w:r w:rsidRPr="00C72060">
        <w:rPr>
          <w:rFonts w:eastAsia="Times New Roman"/>
          <w:color w:val="auto"/>
        </w:rPr>
        <w:t xml:space="preserve">. </w:t>
      </w:r>
      <w:r>
        <w:rPr>
          <w:rFonts w:eastAsia="Times New Roman"/>
          <w:color w:val="auto"/>
        </w:rPr>
        <w:t xml:space="preserve">СТРУКТУРА И СОДЕРЖАНИЕ ПРОИЗВОДСТВЕННОЙ </w:t>
      </w:r>
      <w:r w:rsidRPr="00C72060">
        <w:rPr>
          <w:rFonts w:eastAsia="Times New Roman"/>
          <w:color w:val="auto"/>
        </w:rPr>
        <w:t>ПРАКТИКИ</w:t>
      </w:r>
      <w:bookmarkEnd w:id="8"/>
    </w:p>
    <w:tbl>
      <w:tblPr>
        <w:tblStyle w:val="a6"/>
        <w:tblW w:w="9747" w:type="dxa"/>
        <w:tblLayout w:type="fixed"/>
        <w:tblLook w:val="04A0"/>
      </w:tblPr>
      <w:tblGrid>
        <w:gridCol w:w="534"/>
        <w:gridCol w:w="2835"/>
        <w:gridCol w:w="850"/>
        <w:gridCol w:w="5528"/>
      </w:tblGrid>
      <w:tr w:rsidR="00314C7E" w:rsidTr="00314C7E">
        <w:tc>
          <w:tcPr>
            <w:tcW w:w="534" w:type="dxa"/>
          </w:tcPr>
          <w:p w:rsidR="00314C7E" w:rsidRDefault="00314C7E" w:rsidP="0014502F">
            <w:pPr>
              <w:ind w:right="-119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eastAsia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eastAsia="Times New Roman"/>
                <w:sz w:val="24"/>
                <w:szCs w:val="24"/>
              </w:rPr>
              <w:t>/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835" w:type="dxa"/>
          </w:tcPr>
          <w:p w:rsidR="00314C7E" w:rsidRDefault="00314C7E" w:rsidP="0014502F">
            <w:pPr>
              <w:ind w:right="-119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Разделы (этапы) практики</w:t>
            </w:r>
          </w:p>
        </w:tc>
        <w:tc>
          <w:tcPr>
            <w:tcW w:w="850" w:type="dxa"/>
          </w:tcPr>
          <w:p w:rsidR="00314C7E" w:rsidRDefault="00314C7E" w:rsidP="0014502F">
            <w:pPr>
              <w:ind w:right="-119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Кол-во часов/недель</w:t>
            </w:r>
          </w:p>
        </w:tc>
        <w:tc>
          <w:tcPr>
            <w:tcW w:w="5528" w:type="dxa"/>
          </w:tcPr>
          <w:p w:rsidR="00314C7E" w:rsidRDefault="00314C7E" w:rsidP="0014502F">
            <w:pPr>
              <w:ind w:right="-119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Виды производственных работ</w:t>
            </w:r>
          </w:p>
        </w:tc>
      </w:tr>
      <w:tr w:rsidR="00314C7E" w:rsidTr="00314C7E">
        <w:tc>
          <w:tcPr>
            <w:tcW w:w="534" w:type="dxa"/>
          </w:tcPr>
          <w:p w:rsidR="00314C7E" w:rsidRDefault="00314C7E" w:rsidP="0014502F">
            <w:pPr>
              <w:ind w:right="-119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314C7E" w:rsidRDefault="00314C7E" w:rsidP="0014502F">
            <w:pPr>
              <w:ind w:right="-119"/>
              <w:jc w:val="center"/>
              <w:rPr>
                <w:rFonts w:eastAsia="Times New Roman"/>
                <w:sz w:val="24"/>
                <w:szCs w:val="24"/>
              </w:rPr>
            </w:pPr>
            <w:r w:rsidRPr="00D129A2">
              <w:rPr>
                <w:rFonts w:eastAsia="Times New Roman"/>
                <w:sz w:val="24"/>
                <w:szCs w:val="24"/>
              </w:rPr>
              <w:t>Ознакомление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D129A2">
              <w:rPr>
                <w:rFonts w:eastAsia="Times New Roman"/>
                <w:sz w:val="24"/>
                <w:szCs w:val="24"/>
              </w:rPr>
              <w:t>с</w:t>
            </w:r>
            <w:r>
              <w:rPr>
                <w:rFonts w:eastAsia="Times New Roman"/>
                <w:sz w:val="24"/>
                <w:szCs w:val="24"/>
              </w:rPr>
              <w:t xml:space="preserve"> п</w:t>
            </w:r>
            <w:r w:rsidRPr="00D129A2">
              <w:rPr>
                <w:rFonts w:eastAsia="Times New Roman"/>
                <w:sz w:val="24"/>
                <w:szCs w:val="24"/>
              </w:rPr>
              <w:t>рограммой</w:t>
            </w:r>
            <w:r>
              <w:rPr>
                <w:rFonts w:eastAsia="Times New Roman"/>
                <w:sz w:val="24"/>
                <w:szCs w:val="24"/>
              </w:rPr>
              <w:t xml:space="preserve">  </w:t>
            </w:r>
            <w:r w:rsidRPr="00D129A2">
              <w:rPr>
                <w:rFonts w:eastAsia="Times New Roman"/>
                <w:sz w:val="24"/>
                <w:szCs w:val="24"/>
              </w:rPr>
              <w:t>производственной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D129A2">
              <w:rPr>
                <w:rFonts w:eastAsia="Times New Roman"/>
                <w:sz w:val="24"/>
                <w:szCs w:val="24"/>
              </w:rPr>
              <w:t>практики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D129A2">
              <w:rPr>
                <w:rFonts w:eastAsia="Times New Roman"/>
                <w:sz w:val="24"/>
                <w:szCs w:val="24"/>
              </w:rPr>
              <w:t>и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D129A2">
              <w:rPr>
                <w:rFonts w:eastAsia="Times New Roman"/>
                <w:sz w:val="24"/>
                <w:szCs w:val="24"/>
              </w:rPr>
              <w:t>условиями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D129A2">
              <w:rPr>
                <w:rFonts w:eastAsia="Times New Roman"/>
                <w:sz w:val="24"/>
                <w:szCs w:val="24"/>
              </w:rPr>
              <w:t>её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D129A2">
              <w:rPr>
                <w:rFonts w:eastAsia="Times New Roman"/>
                <w:sz w:val="24"/>
                <w:szCs w:val="24"/>
              </w:rPr>
              <w:t>проведения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D129A2">
              <w:rPr>
                <w:rFonts w:eastAsia="Times New Roman"/>
                <w:sz w:val="24"/>
                <w:szCs w:val="24"/>
              </w:rPr>
              <w:t>на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D129A2">
              <w:rPr>
                <w:rFonts w:eastAsia="Times New Roman"/>
                <w:sz w:val="24"/>
                <w:szCs w:val="24"/>
              </w:rPr>
              <w:t>предприятии - партнере</w:t>
            </w:r>
          </w:p>
        </w:tc>
        <w:tc>
          <w:tcPr>
            <w:tcW w:w="850" w:type="dxa"/>
          </w:tcPr>
          <w:p w:rsidR="00314C7E" w:rsidRDefault="00314C7E" w:rsidP="0014502F">
            <w:pPr>
              <w:ind w:right="-119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2/0,06</w:t>
            </w:r>
          </w:p>
        </w:tc>
        <w:tc>
          <w:tcPr>
            <w:tcW w:w="5528" w:type="dxa"/>
          </w:tcPr>
          <w:p w:rsidR="00314C7E" w:rsidRDefault="00314C7E" w:rsidP="00314C7E">
            <w:pPr>
              <w:ind w:right="-119"/>
              <w:rPr>
                <w:rFonts w:eastAsia="Times New Roman"/>
                <w:sz w:val="24"/>
                <w:szCs w:val="24"/>
              </w:rPr>
            </w:pPr>
            <w:r w:rsidRPr="00D870C9">
              <w:rPr>
                <w:rFonts w:eastAsia="Times New Roman"/>
                <w:sz w:val="24"/>
                <w:szCs w:val="24"/>
              </w:rPr>
              <w:t>Знакомство с содержанием производственной практики, планируемыми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D870C9">
              <w:rPr>
                <w:rFonts w:eastAsia="Times New Roman"/>
                <w:sz w:val="24"/>
                <w:szCs w:val="24"/>
              </w:rPr>
              <w:t>результатами  и  с  условиями  проведения  практики  на  предприятии.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D870C9">
              <w:rPr>
                <w:rFonts w:eastAsia="Times New Roman"/>
                <w:sz w:val="24"/>
                <w:szCs w:val="24"/>
              </w:rPr>
              <w:t>Изучение действующего на предприятии Устава, требований охраны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D870C9">
              <w:rPr>
                <w:rFonts w:eastAsia="Times New Roman"/>
                <w:sz w:val="24"/>
                <w:szCs w:val="24"/>
              </w:rPr>
              <w:t>труда,  безопасности  жизнедеятельности,  пожарной  безопасности  в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D870C9">
              <w:rPr>
                <w:rFonts w:eastAsia="Times New Roman"/>
                <w:sz w:val="24"/>
                <w:szCs w:val="24"/>
              </w:rPr>
              <w:t>соответствии  с  правилами  и  нормами  и  иных  локальных  актов,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D870C9">
              <w:rPr>
                <w:rFonts w:eastAsia="Times New Roman"/>
                <w:sz w:val="24"/>
                <w:szCs w:val="24"/>
              </w:rPr>
              <w:t>действующих   на   предприятии,   требований   по   использованию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D870C9">
              <w:rPr>
                <w:rFonts w:eastAsia="Times New Roman"/>
                <w:sz w:val="24"/>
                <w:szCs w:val="24"/>
              </w:rPr>
              <w:t>имущества.</w:t>
            </w:r>
          </w:p>
        </w:tc>
      </w:tr>
      <w:tr w:rsidR="00314C7E" w:rsidTr="00314C7E">
        <w:tc>
          <w:tcPr>
            <w:tcW w:w="534" w:type="dxa"/>
          </w:tcPr>
          <w:p w:rsidR="00314C7E" w:rsidRDefault="00314C7E" w:rsidP="0014502F">
            <w:pPr>
              <w:ind w:right="-119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314C7E" w:rsidRDefault="00314C7E" w:rsidP="0014502F">
            <w:pPr>
              <w:ind w:right="-119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Проведение </w:t>
            </w:r>
            <w:r w:rsidRPr="00D870C9">
              <w:rPr>
                <w:rFonts w:eastAsia="Times New Roman"/>
                <w:sz w:val="24"/>
                <w:szCs w:val="24"/>
              </w:rPr>
              <w:t>ветеринарных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D870C9">
              <w:rPr>
                <w:rFonts w:eastAsia="Times New Roman"/>
                <w:sz w:val="24"/>
                <w:szCs w:val="24"/>
              </w:rPr>
              <w:t>диагностических</w:t>
            </w:r>
            <w:r>
              <w:rPr>
                <w:rFonts w:eastAsia="Times New Roman"/>
                <w:sz w:val="24"/>
                <w:szCs w:val="24"/>
              </w:rPr>
              <w:t xml:space="preserve"> к</w:t>
            </w:r>
            <w:r w:rsidRPr="00D870C9">
              <w:rPr>
                <w:rFonts w:eastAsia="Times New Roman"/>
                <w:sz w:val="24"/>
                <w:szCs w:val="24"/>
              </w:rPr>
              <w:t>линических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D870C9">
              <w:rPr>
                <w:rFonts w:eastAsia="Times New Roman"/>
                <w:sz w:val="24"/>
                <w:szCs w:val="24"/>
              </w:rPr>
              <w:t>исследований</w:t>
            </w:r>
            <w:r w:rsidRPr="00D870C9">
              <w:rPr>
                <w:rFonts w:eastAsia="Times New Roman"/>
                <w:sz w:val="24"/>
                <w:szCs w:val="24"/>
              </w:rPr>
              <w:tab/>
              <w:t xml:space="preserve">и лечение </w:t>
            </w:r>
            <w:r>
              <w:rPr>
                <w:rFonts w:eastAsia="Times New Roman"/>
                <w:sz w:val="24"/>
                <w:szCs w:val="24"/>
              </w:rPr>
              <w:t>в</w:t>
            </w:r>
            <w:r w:rsidRPr="00D870C9">
              <w:rPr>
                <w:rFonts w:eastAsia="Times New Roman"/>
                <w:sz w:val="24"/>
                <w:szCs w:val="24"/>
              </w:rPr>
              <w:t>нутренних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D870C9">
              <w:rPr>
                <w:rFonts w:eastAsia="Times New Roman"/>
                <w:sz w:val="24"/>
                <w:szCs w:val="24"/>
              </w:rPr>
              <w:t>незаразных болезней</w:t>
            </w:r>
          </w:p>
        </w:tc>
        <w:tc>
          <w:tcPr>
            <w:tcW w:w="850" w:type="dxa"/>
          </w:tcPr>
          <w:p w:rsidR="00314C7E" w:rsidRDefault="00314C7E" w:rsidP="0014502F">
            <w:pPr>
              <w:ind w:right="-119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36/1</w:t>
            </w:r>
          </w:p>
        </w:tc>
        <w:tc>
          <w:tcPr>
            <w:tcW w:w="5528" w:type="dxa"/>
          </w:tcPr>
          <w:p w:rsidR="00314C7E" w:rsidRDefault="00314C7E" w:rsidP="00314C7E">
            <w:pPr>
              <w:ind w:right="-119"/>
              <w:rPr>
                <w:rFonts w:eastAsia="Times New Roman"/>
                <w:sz w:val="24"/>
                <w:szCs w:val="24"/>
              </w:rPr>
            </w:pPr>
            <w:r w:rsidRPr="00493201">
              <w:rPr>
                <w:rFonts w:eastAsia="Times New Roman"/>
                <w:sz w:val="24"/>
                <w:szCs w:val="24"/>
              </w:rPr>
              <w:t>Диагностика и лечение сельскохозяйственных животных с патологией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493201">
              <w:rPr>
                <w:rFonts w:eastAsia="Times New Roman"/>
                <w:sz w:val="24"/>
                <w:szCs w:val="24"/>
              </w:rPr>
              <w:t>сердца и органов дыхания.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493201">
              <w:rPr>
                <w:rFonts w:eastAsia="Times New Roman"/>
                <w:sz w:val="24"/>
                <w:szCs w:val="24"/>
              </w:rPr>
              <w:t>Диагностика и лечение сельскохозяйственных животных с патологией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</w:p>
          <w:p w:rsidR="00314C7E" w:rsidRPr="00493201" w:rsidRDefault="00314C7E" w:rsidP="00314C7E">
            <w:pPr>
              <w:ind w:right="-119"/>
              <w:rPr>
                <w:rFonts w:eastAsia="Times New Roman"/>
                <w:sz w:val="24"/>
                <w:szCs w:val="24"/>
              </w:rPr>
            </w:pPr>
            <w:r w:rsidRPr="00493201">
              <w:rPr>
                <w:rFonts w:eastAsia="Times New Roman"/>
                <w:sz w:val="24"/>
                <w:szCs w:val="24"/>
              </w:rPr>
              <w:t>органов пищеварения и мочеотделения.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493201">
              <w:rPr>
                <w:rFonts w:eastAsia="Times New Roman"/>
                <w:sz w:val="24"/>
                <w:szCs w:val="24"/>
              </w:rPr>
              <w:t>Диагностика и лечение сельскохозяйственных животных с патологией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493201">
              <w:rPr>
                <w:rFonts w:eastAsia="Times New Roman"/>
                <w:sz w:val="24"/>
                <w:szCs w:val="24"/>
              </w:rPr>
              <w:t>органов н</w:t>
            </w:r>
            <w:r>
              <w:rPr>
                <w:rFonts w:eastAsia="Times New Roman"/>
                <w:sz w:val="24"/>
                <w:szCs w:val="24"/>
              </w:rPr>
              <w:t xml:space="preserve">ервной системы и кроветворения. </w:t>
            </w:r>
            <w:r w:rsidRPr="00493201">
              <w:rPr>
                <w:rFonts w:eastAsia="Times New Roman"/>
                <w:sz w:val="24"/>
                <w:szCs w:val="24"/>
              </w:rPr>
              <w:t xml:space="preserve">Диагностика и лечение </w:t>
            </w:r>
            <w:r w:rsidRPr="00493201">
              <w:rPr>
                <w:rFonts w:eastAsia="Times New Roman"/>
                <w:sz w:val="24"/>
                <w:szCs w:val="24"/>
              </w:rPr>
              <w:lastRenderedPageBreak/>
              <w:t>сельскохозяйственных животных с нарушен</w:t>
            </w:r>
            <w:r>
              <w:rPr>
                <w:rFonts w:eastAsia="Times New Roman"/>
                <w:sz w:val="24"/>
                <w:szCs w:val="24"/>
              </w:rPr>
              <w:t xml:space="preserve">ием </w:t>
            </w:r>
            <w:r w:rsidRPr="00493201">
              <w:rPr>
                <w:rFonts w:eastAsia="Times New Roman"/>
                <w:sz w:val="24"/>
                <w:szCs w:val="24"/>
              </w:rPr>
              <w:t>обмена веществ.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493201">
              <w:rPr>
                <w:rFonts w:eastAsia="Times New Roman"/>
                <w:sz w:val="24"/>
                <w:szCs w:val="24"/>
              </w:rPr>
              <w:t xml:space="preserve">Диагностика и лечение сельскохозяйственных животных </w:t>
            </w:r>
            <w:proofErr w:type="gramStart"/>
            <w:r w:rsidRPr="00493201">
              <w:rPr>
                <w:rFonts w:eastAsia="Times New Roman"/>
                <w:sz w:val="24"/>
                <w:szCs w:val="24"/>
              </w:rPr>
              <w:t>с</w:t>
            </w:r>
            <w:proofErr w:type="gramEnd"/>
          </w:p>
          <w:p w:rsidR="00314C7E" w:rsidRPr="00493201" w:rsidRDefault="00314C7E" w:rsidP="0014502F">
            <w:pPr>
              <w:ind w:right="-119"/>
              <w:jc w:val="both"/>
              <w:rPr>
                <w:rFonts w:eastAsia="Times New Roman"/>
                <w:sz w:val="24"/>
                <w:szCs w:val="24"/>
              </w:rPr>
            </w:pPr>
            <w:r w:rsidRPr="00493201">
              <w:rPr>
                <w:rFonts w:eastAsia="Times New Roman"/>
                <w:sz w:val="24"/>
                <w:szCs w:val="24"/>
              </w:rPr>
              <w:t>отравлениями ядовитыми веществами.</w:t>
            </w:r>
          </w:p>
          <w:p w:rsidR="00314C7E" w:rsidRDefault="00314C7E" w:rsidP="0014502F">
            <w:pPr>
              <w:ind w:right="-119"/>
              <w:jc w:val="both"/>
              <w:rPr>
                <w:rFonts w:eastAsia="Times New Roman"/>
                <w:sz w:val="24"/>
                <w:szCs w:val="24"/>
              </w:rPr>
            </w:pPr>
            <w:r w:rsidRPr="00493201">
              <w:rPr>
                <w:rFonts w:eastAsia="Times New Roman"/>
                <w:sz w:val="24"/>
                <w:szCs w:val="24"/>
              </w:rPr>
              <w:t>Участие в проведении диспансеризации высокоценных животных.</w:t>
            </w:r>
          </w:p>
        </w:tc>
      </w:tr>
      <w:tr w:rsidR="00314C7E" w:rsidTr="00314C7E">
        <w:tc>
          <w:tcPr>
            <w:tcW w:w="534" w:type="dxa"/>
          </w:tcPr>
          <w:p w:rsidR="00314C7E" w:rsidRDefault="00314C7E" w:rsidP="0014502F">
            <w:pPr>
              <w:ind w:right="-119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835" w:type="dxa"/>
          </w:tcPr>
          <w:p w:rsidR="00314C7E" w:rsidRPr="00493201" w:rsidRDefault="00314C7E" w:rsidP="0014502F">
            <w:pPr>
              <w:ind w:right="-119"/>
              <w:jc w:val="center"/>
              <w:rPr>
                <w:rFonts w:eastAsia="Times New Roman"/>
                <w:sz w:val="24"/>
                <w:szCs w:val="24"/>
              </w:rPr>
            </w:pPr>
            <w:r w:rsidRPr="00493201">
              <w:rPr>
                <w:rFonts w:eastAsia="Times New Roman"/>
                <w:sz w:val="24"/>
                <w:szCs w:val="24"/>
              </w:rPr>
              <w:t xml:space="preserve">Участие в оказание </w:t>
            </w:r>
            <w:proofErr w:type="gramStart"/>
            <w:r w:rsidRPr="00493201">
              <w:rPr>
                <w:rFonts w:eastAsia="Times New Roman"/>
                <w:sz w:val="24"/>
                <w:szCs w:val="24"/>
              </w:rPr>
              <w:t>акушерской</w:t>
            </w:r>
            <w:proofErr w:type="gramEnd"/>
          </w:p>
          <w:p w:rsidR="00314C7E" w:rsidRDefault="00314C7E" w:rsidP="0014502F">
            <w:pPr>
              <w:ind w:right="-119"/>
              <w:jc w:val="center"/>
              <w:rPr>
                <w:rFonts w:eastAsia="Times New Roman"/>
                <w:sz w:val="24"/>
                <w:szCs w:val="24"/>
              </w:rPr>
            </w:pPr>
            <w:r w:rsidRPr="00493201">
              <w:rPr>
                <w:rFonts w:eastAsia="Times New Roman"/>
                <w:sz w:val="24"/>
                <w:szCs w:val="24"/>
              </w:rPr>
              <w:t>помощи животным</w:t>
            </w:r>
          </w:p>
        </w:tc>
        <w:tc>
          <w:tcPr>
            <w:tcW w:w="850" w:type="dxa"/>
          </w:tcPr>
          <w:p w:rsidR="00314C7E" w:rsidRDefault="00314C7E" w:rsidP="0014502F">
            <w:pPr>
              <w:ind w:right="-119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18/0,5</w:t>
            </w:r>
          </w:p>
        </w:tc>
        <w:tc>
          <w:tcPr>
            <w:tcW w:w="5528" w:type="dxa"/>
          </w:tcPr>
          <w:p w:rsidR="00314C7E" w:rsidRPr="00493201" w:rsidRDefault="00314C7E" w:rsidP="0014502F">
            <w:pPr>
              <w:ind w:right="-119"/>
              <w:rPr>
                <w:rFonts w:eastAsia="Times New Roman"/>
                <w:sz w:val="24"/>
                <w:szCs w:val="24"/>
              </w:rPr>
            </w:pPr>
            <w:r w:rsidRPr="00493201">
              <w:rPr>
                <w:rFonts w:eastAsia="Times New Roman"/>
                <w:sz w:val="24"/>
                <w:szCs w:val="24"/>
              </w:rPr>
              <w:t>Участие в проведении акушерской диспансеризации.</w:t>
            </w:r>
          </w:p>
          <w:p w:rsidR="00314C7E" w:rsidRPr="00493201" w:rsidRDefault="00314C7E" w:rsidP="0014502F">
            <w:pPr>
              <w:ind w:right="-119"/>
              <w:rPr>
                <w:rFonts w:eastAsia="Times New Roman"/>
                <w:sz w:val="24"/>
                <w:szCs w:val="24"/>
              </w:rPr>
            </w:pPr>
            <w:r w:rsidRPr="00493201">
              <w:rPr>
                <w:rFonts w:eastAsia="Times New Roman"/>
                <w:sz w:val="24"/>
                <w:szCs w:val="24"/>
              </w:rPr>
              <w:t>Участие в диагностике маститов.</w:t>
            </w:r>
          </w:p>
          <w:p w:rsidR="00314C7E" w:rsidRPr="00493201" w:rsidRDefault="00314C7E" w:rsidP="0014502F">
            <w:pPr>
              <w:ind w:right="-119"/>
              <w:rPr>
                <w:rFonts w:eastAsia="Times New Roman"/>
                <w:sz w:val="24"/>
                <w:szCs w:val="24"/>
              </w:rPr>
            </w:pPr>
            <w:r w:rsidRPr="00493201">
              <w:rPr>
                <w:rFonts w:eastAsia="Times New Roman"/>
                <w:sz w:val="24"/>
                <w:szCs w:val="24"/>
              </w:rPr>
              <w:t>Участие в оказании родовспоможения.</w:t>
            </w:r>
          </w:p>
          <w:p w:rsidR="00314C7E" w:rsidRPr="00493201" w:rsidRDefault="00314C7E" w:rsidP="0014502F">
            <w:pPr>
              <w:ind w:right="-119"/>
              <w:rPr>
                <w:rFonts w:eastAsia="Times New Roman"/>
                <w:sz w:val="24"/>
                <w:szCs w:val="24"/>
              </w:rPr>
            </w:pPr>
            <w:r w:rsidRPr="00493201">
              <w:rPr>
                <w:rFonts w:eastAsia="Times New Roman"/>
                <w:sz w:val="24"/>
                <w:szCs w:val="24"/>
              </w:rPr>
              <w:t>Участие в диагностике и лечении животных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493201">
              <w:rPr>
                <w:rFonts w:eastAsia="Times New Roman"/>
                <w:sz w:val="24"/>
                <w:szCs w:val="24"/>
              </w:rPr>
              <w:t>с патологией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493201">
              <w:rPr>
                <w:rFonts w:eastAsia="Times New Roman"/>
                <w:sz w:val="24"/>
                <w:szCs w:val="24"/>
              </w:rPr>
              <w:t>послеродового периода.</w:t>
            </w:r>
          </w:p>
          <w:p w:rsidR="00314C7E" w:rsidRDefault="00314C7E" w:rsidP="0014502F">
            <w:pPr>
              <w:ind w:right="-119"/>
              <w:rPr>
                <w:rFonts w:eastAsia="Times New Roman"/>
                <w:sz w:val="24"/>
                <w:szCs w:val="24"/>
              </w:rPr>
            </w:pPr>
            <w:r w:rsidRPr="00493201">
              <w:rPr>
                <w:rFonts w:eastAsia="Times New Roman"/>
                <w:sz w:val="24"/>
                <w:szCs w:val="24"/>
              </w:rPr>
              <w:t>Участие в диагностике и лечении гинекологических болезней</w:t>
            </w:r>
          </w:p>
        </w:tc>
      </w:tr>
      <w:tr w:rsidR="00314C7E" w:rsidTr="00314C7E">
        <w:tc>
          <w:tcPr>
            <w:tcW w:w="534" w:type="dxa"/>
          </w:tcPr>
          <w:p w:rsidR="00314C7E" w:rsidRDefault="00314C7E" w:rsidP="0014502F">
            <w:pPr>
              <w:ind w:right="-119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</w:tcPr>
          <w:p w:rsidR="00314C7E" w:rsidRPr="00493201" w:rsidRDefault="00314C7E" w:rsidP="0014502F">
            <w:pPr>
              <w:ind w:right="-119"/>
              <w:jc w:val="center"/>
              <w:rPr>
                <w:rFonts w:eastAsia="Times New Roman"/>
                <w:sz w:val="24"/>
                <w:szCs w:val="24"/>
              </w:rPr>
            </w:pPr>
            <w:r w:rsidRPr="00493201">
              <w:rPr>
                <w:rFonts w:eastAsia="Times New Roman"/>
                <w:sz w:val="24"/>
                <w:szCs w:val="24"/>
              </w:rPr>
              <w:t>Участие в проведени</w:t>
            </w:r>
            <w:r>
              <w:rPr>
                <w:rFonts w:eastAsia="Times New Roman"/>
                <w:sz w:val="24"/>
                <w:szCs w:val="24"/>
              </w:rPr>
              <w:t>и</w:t>
            </w:r>
            <w:r w:rsidRPr="00493201">
              <w:rPr>
                <w:rFonts w:eastAsia="Times New Roman"/>
                <w:sz w:val="24"/>
                <w:szCs w:val="24"/>
              </w:rPr>
              <w:t xml:space="preserve"> </w:t>
            </w:r>
            <w:proofErr w:type="gramStart"/>
            <w:r w:rsidRPr="00493201">
              <w:rPr>
                <w:rFonts w:eastAsia="Times New Roman"/>
                <w:sz w:val="24"/>
                <w:szCs w:val="24"/>
              </w:rPr>
              <w:t>различных</w:t>
            </w:r>
            <w:proofErr w:type="gramEnd"/>
          </w:p>
          <w:p w:rsidR="00314C7E" w:rsidRDefault="00314C7E" w:rsidP="0014502F">
            <w:pPr>
              <w:ind w:right="-119"/>
              <w:jc w:val="center"/>
              <w:rPr>
                <w:rFonts w:eastAsia="Times New Roman"/>
                <w:sz w:val="24"/>
                <w:szCs w:val="24"/>
              </w:rPr>
            </w:pPr>
            <w:r w:rsidRPr="00493201">
              <w:rPr>
                <w:rFonts w:eastAsia="Times New Roman"/>
                <w:sz w:val="24"/>
                <w:szCs w:val="24"/>
              </w:rPr>
              <w:t>хирургических манипуляций</w:t>
            </w:r>
          </w:p>
        </w:tc>
        <w:tc>
          <w:tcPr>
            <w:tcW w:w="850" w:type="dxa"/>
          </w:tcPr>
          <w:p w:rsidR="00314C7E" w:rsidRDefault="00314C7E" w:rsidP="0014502F">
            <w:pPr>
              <w:ind w:right="-119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32/0,88</w:t>
            </w:r>
          </w:p>
        </w:tc>
        <w:tc>
          <w:tcPr>
            <w:tcW w:w="5528" w:type="dxa"/>
          </w:tcPr>
          <w:p w:rsidR="00314C7E" w:rsidRPr="00493201" w:rsidRDefault="00314C7E" w:rsidP="0014502F">
            <w:pPr>
              <w:ind w:right="-119"/>
              <w:jc w:val="both"/>
              <w:rPr>
                <w:rFonts w:eastAsia="Times New Roman"/>
                <w:sz w:val="24"/>
                <w:szCs w:val="24"/>
              </w:rPr>
            </w:pPr>
            <w:r w:rsidRPr="00493201">
              <w:rPr>
                <w:rFonts w:eastAsia="Times New Roman"/>
                <w:sz w:val="24"/>
                <w:szCs w:val="24"/>
              </w:rPr>
              <w:t>Диагностика, лечение и профилактика хирургических заболеваний.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493201">
              <w:rPr>
                <w:rFonts w:eastAsia="Times New Roman"/>
                <w:sz w:val="24"/>
                <w:szCs w:val="24"/>
              </w:rPr>
              <w:t>Послеоперационное содержание животных.</w:t>
            </w:r>
          </w:p>
          <w:p w:rsidR="00314C7E" w:rsidRPr="00493201" w:rsidRDefault="00314C7E" w:rsidP="0014502F">
            <w:pPr>
              <w:ind w:right="-119"/>
              <w:jc w:val="both"/>
              <w:rPr>
                <w:rFonts w:eastAsia="Times New Roman"/>
                <w:sz w:val="24"/>
                <w:szCs w:val="24"/>
              </w:rPr>
            </w:pPr>
            <w:r w:rsidRPr="00493201">
              <w:rPr>
                <w:rFonts w:eastAsia="Times New Roman"/>
                <w:sz w:val="24"/>
                <w:szCs w:val="24"/>
              </w:rPr>
              <w:t>Диагностика и лечения хирургических болезней в области головы и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493201">
              <w:rPr>
                <w:rFonts w:eastAsia="Times New Roman"/>
                <w:sz w:val="24"/>
                <w:szCs w:val="24"/>
              </w:rPr>
              <w:t>шеи.</w:t>
            </w:r>
          </w:p>
          <w:p w:rsidR="00314C7E" w:rsidRPr="00493201" w:rsidRDefault="00314C7E" w:rsidP="00314C7E">
            <w:pPr>
              <w:ind w:right="-119"/>
              <w:rPr>
                <w:rFonts w:eastAsia="Times New Roman"/>
                <w:sz w:val="24"/>
                <w:szCs w:val="24"/>
              </w:rPr>
            </w:pPr>
            <w:r w:rsidRPr="00493201">
              <w:rPr>
                <w:rFonts w:eastAsia="Times New Roman"/>
                <w:sz w:val="24"/>
                <w:szCs w:val="24"/>
              </w:rPr>
              <w:t>Диагностика и лечения хирургических болезней в области живота.</w:t>
            </w:r>
          </w:p>
          <w:p w:rsidR="00314C7E" w:rsidRDefault="00314C7E" w:rsidP="0014502F">
            <w:pPr>
              <w:ind w:right="-119"/>
              <w:jc w:val="both"/>
              <w:rPr>
                <w:rFonts w:eastAsia="Times New Roman"/>
                <w:sz w:val="24"/>
                <w:szCs w:val="24"/>
              </w:rPr>
            </w:pPr>
            <w:r w:rsidRPr="00493201">
              <w:rPr>
                <w:rFonts w:eastAsia="Times New Roman"/>
                <w:sz w:val="24"/>
                <w:szCs w:val="24"/>
              </w:rPr>
              <w:t>Диагностика и лечения хирургических болезней в области конечностей.</w:t>
            </w:r>
          </w:p>
        </w:tc>
      </w:tr>
      <w:tr w:rsidR="00314C7E" w:rsidTr="00314C7E">
        <w:tc>
          <w:tcPr>
            <w:tcW w:w="534" w:type="dxa"/>
          </w:tcPr>
          <w:p w:rsidR="00314C7E" w:rsidRDefault="00314C7E" w:rsidP="0014502F">
            <w:pPr>
              <w:ind w:right="-119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314C7E" w:rsidRPr="00493201" w:rsidRDefault="00314C7E" w:rsidP="0014502F">
            <w:pPr>
              <w:ind w:right="-119"/>
              <w:jc w:val="center"/>
              <w:rPr>
                <w:rFonts w:eastAsia="Times New Roman"/>
                <w:sz w:val="24"/>
                <w:szCs w:val="24"/>
              </w:rPr>
            </w:pPr>
            <w:r w:rsidRPr="00493201">
              <w:rPr>
                <w:rFonts w:eastAsia="Times New Roman"/>
                <w:sz w:val="24"/>
                <w:szCs w:val="24"/>
              </w:rPr>
              <w:t xml:space="preserve">Участие в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</w:t>
            </w:r>
            <w:r w:rsidRPr="00493201">
              <w:rPr>
                <w:rFonts w:eastAsia="Times New Roman"/>
                <w:sz w:val="24"/>
                <w:szCs w:val="24"/>
              </w:rPr>
              <w:t>ротивоэпизоотических</w:t>
            </w:r>
            <w:proofErr w:type="gramEnd"/>
          </w:p>
          <w:p w:rsidR="00314C7E" w:rsidRPr="00493201" w:rsidRDefault="00314C7E" w:rsidP="0014502F">
            <w:pPr>
              <w:ind w:right="-119"/>
              <w:jc w:val="center"/>
              <w:rPr>
                <w:rFonts w:eastAsia="Times New Roman"/>
                <w:sz w:val="24"/>
                <w:szCs w:val="24"/>
              </w:rPr>
            </w:pPr>
            <w:r w:rsidRPr="00493201">
              <w:rPr>
                <w:rFonts w:eastAsia="Times New Roman"/>
                <w:sz w:val="24"/>
                <w:szCs w:val="24"/>
              </w:rPr>
              <w:t xml:space="preserve">мероприятий по </w:t>
            </w:r>
            <w:r>
              <w:rPr>
                <w:rFonts w:eastAsia="Times New Roman"/>
                <w:sz w:val="24"/>
                <w:szCs w:val="24"/>
              </w:rPr>
              <w:t>п</w:t>
            </w:r>
            <w:r w:rsidRPr="00493201">
              <w:rPr>
                <w:rFonts w:eastAsia="Times New Roman"/>
                <w:sz w:val="24"/>
                <w:szCs w:val="24"/>
              </w:rPr>
              <w:t>редупреждению</w:t>
            </w:r>
          </w:p>
          <w:p w:rsidR="00314C7E" w:rsidRDefault="00314C7E" w:rsidP="0014502F">
            <w:pPr>
              <w:ind w:right="-119"/>
              <w:jc w:val="center"/>
              <w:rPr>
                <w:rFonts w:eastAsia="Times New Roman"/>
                <w:sz w:val="24"/>
                <w:szCs w:val="24"/>
              </w:rPr>
            </w:pPr>
            <w:r w:rsidRPr="00493201">
              <w:rPr>
                <w:rFonts w:eastAsia="Times New Roman"/>
                <w:sz w:val="24"/>
                <w:szCs w:val="24"/>
              </w:rPr>
              <w:t xml:space="preserve">инфекционных болезней </w:t>
            </w:r>
            <w:r>
              <w:rPr>
                <w:rFonts w:eastAsia="Times New Roman"/>
                <w:sz w:val="24"/>
                <w:szCs w:val="24"/>
              </w:rPr>
              <w:t>ж</w:t>
            </w:r>
            <w:r w:rsidRPr="00493201">
              <w:rPr>
                <w:rFonts w:eastAsia="Times New Roman"/>
                <w:sz w:val="24"/>
                <w:szCs w:val="24"/>
              </w:rPr>
              <w:t>ивотных</w:t>
            </w:r>
          </w:p>
        </w:tc>
        <w:tc>
          <w:tcPr>
            <w:tcW w:w="850" w:type="dxa"/>
          </w:tcPr>
          <w:p w:rsidR="00314C7E" w:rsidRDefault="00314C7E" w:rsidP="0014502F">
            <w:pPr>
              <w:ind w:right="-119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36/1</w:t>
            </w:r>
          </w:p>
        </w:tc>
        <w:tc>
          <w:tcPr>
            <w:tcW w:w="5528" w:type="dxa"/>
          </w:tcPr>
          <w:p w:rsidR="00314C7E" w:rsidRPr="00493201" w:rsidRDefault="00314C7E" w:rsidP="0014502F">
            <w:pPr>
              <w:ind w:right="-119"/>
              <w:rPr>
                <w:rFonts w:eastAsia="Times New Roman"/>
                <w:sz w:val="24"/>
                <w:szCs w:val="24"/>
              </w:rPr>
            </w:pPr>
            <w:r w:rsidRPr="00493201">
              <w:rPr>
                <w:rFonts w:eastAsia="Times New Roman"/>
                <w:sz w:val="24"/>
                <w:szCs w:val="24"/>
              </w:rPr>
              <w:t>Составление документации для введения карантина и его отмены при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493201">
              <w:rPr>
                <w:rFonts w:eastAsia="Times New Roman"/>
                <w:sz w:val="24"/>
                <w:szCs w:val="24"/>
              </w:rPr>
              <w:t>особо опасных болезнях животных.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493201">
              <w:rPr>
                <w:rFonts w:eastAsia="Times New Roman"/>
                <w:sz w:val="24"/>
                <w:szCs w:val="24"/>
              </w:rPr>
              <w:t>Организация массовых обработок животных. Освоение техники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493201">
              <w:rPr>
                <w:rFonts w:eastAsia="Times New Roman"/>
                <w:sz w:val="24"/>
                <w:szCs w:val="24"/>
              </w:rPr>
              <w:t>прививок.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493201">
              <w:rPr>
                <w:rFonts w:eastAsia="Times New Roman"/>
                <w:sz w:val="24"/>
                <w:szCs w:val="24"/>
              </w:rPr>
              <w:t xml:space="preserve">Участие в составление актов сопроводительных документов, отчетов </w:t>
            </w:r>
            <w:proofErr w:type="gramStart"/>
            <w:r w:rsidRPr="00493201">
              <w:rPr>
                <w:rFonts w:eastAsia="Times New Roman"/>
                <w:sz w:val="24"/>
                <w:szCs w:val="24"/>
              </w:rPr>
              <w:t>в</w:t>
            </w:r>
            <w:proofErr w:type="gramEnd"/>
          </w:p>
          <w:p w:rsidR="00314C7E" w:rsidRPr="007757D4" w:rsidRDefault="00314C7E" w:rsidP="0014502F">
            <w:pPr>
              <w:ind w:right="-119"/>
              <w:rPr>
                <w:rFonts w:eastAsia="Times New Roman"/>
                <w:sz w:val="24"/>
                <w:szCs w:val="24"/>
              </w:rPr>
            </w:pPr>
            <w:r w:rsidRPr="00493201">
              <w:rPr>
                <w:rFonts w:eastAsia="Times New Roman"/>
                <w:sz w:val="24"/>
                <w:szCs w:val="24"/>
              </w:rPr>
              <w:t>период проведение профилактических и вынужденных мероприятий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493201">
              <w:rPr>
                <w:rFonts w:eastAsia="Times New Roman"/>
                <w:sz w:val="24"/>
                <w:szCs w:val="24"/>
              </w:rPr>
              <w:t>при инфекционных заболеваниях.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493201">
              <w:rPr>
                <w:rFonts w:eastAsia="Times New Roman"/>
                <w:sz w:val="24"/>
                <w:szCs w:val="24"/>
              </w:rPr>
              <w:t>Участие в амбулаторном приеме животных больных инфекционными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493201">
              <w:rPr>
                <w:rFonts w:eastAsia="Times New Roman"/>
                <w:sz w:val="24"/>
                <w:szCs w:val="24"/>
              </w:rPr>
              <w:t>заболеваниями, постановка диагноза, назначение лечения.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7757D4">
              <w:rPr>
                <w:rFonts w:eastAsia="Times New Roman"/>
                <w:sz w:val="24"/>
                <w:szCs w:val="24"/>
              </w:rPr>
              <w:t>Участие в проведении вакцинаций животных с предоставлением копии акта на обработку.</w:t>
            </w:r>
          </w:p>
          <w:p w:rsidR="00314C7E" w:rsidRPr="007757D4" w:rsidRDefault="00314C7E" w:rsidP="0014502F">
            <w:pPr>
              <w:ind w:right="-119"/>
              <w:rPr>
                <w:rFonts w:eastAsia="Times New Roman"/>
                <w:sz w:val="24"/>
                <w:szCs w:val="24"/>
              </w:rPr>
            </w:pPr>
            <w:r w:rsidRPr="007757D4">
              <w:rPr>
                <w:rFonts w:eastAsia="Times New Roman"/>
                <w:sz w:val="24"/>
                <w:szCs w:val="24"/>
              </w:rPr>
              <w:t xml:space="preserve">Участие во взятии крови от сельскохозяйственных животных </w:t>
            </w:r>
            <w:proofErr w:type="gramStart"/>
            <w:r w:rsidRPr="007757D4">
              <w:rPr>
                <w:rFonts w:eastAsia="Times New Roman"/>
                <w:sz w:val="24"/>
                <w:szCs w:val="24"/>
              </w:rPr>
              <w:t>для</w:t>
            </w:r>
            <w:proofErr w:type="gramEnd"/>
          </w:p>
          <w:p w:rsidR="00314C7E" w:rsidRPr="007757D4" w:rsidRDefault="00314C7E" w:rsidP="0014502F">
            <w:pPr>
              <w:ind w:right="-119"/>
              <w:rPr>
                <w:rFonts w:eastAsia="Times New Roman"/>
                <w:sz w:val="24"/>
                <w:szCs w:val="24"/>
              </w:rPr>
            </w:pPr>
            <w:r w:rsidRPr="007757D4">
              <w:rPr>
                <w:rFonts w:eastAsia="Times New Roman"/>
                <w:sz w:val="24"/>
                <w:szCs w:val="24"/>
              </w:rPr>
              <w:t>серологических исследований, с предоставлением копии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7757D4">
              <w:rPr>
                <w:rFonts w:eastAsia="Times New Roman"/>
                <w:sz w:val="24"/>
                <w:szCs w:val="24"/>
              </w:rPr>
              <w:t>сопроводительного документа на отправку крови в лабораторию.</w:t>
            </w:r>
          </w:p>
          <w:p w:rsidR="00314C7E" w:rsidRPr="007757D4" w:rsidRDefault="00314C7E" w:rsidP="0014502F">
            <w:pPr>
              <w:ind w:right="-119"/>
              <w:rPr>
                <w:rFonts w:eastAsia="Times New Roman"/>
                <w:sz w:val="24"/>
                <w:szCs w:val="24"/>
              </w:rPr>
            </w:pPr>
            <w:r w:rsidRPr="007757D4">
              <w:rPr>
                <w:rFonts w:eastAsia="Times New Roman"/>
                <w:sz w:val="24"/>
                <w:szCs w:val="24"/>
              </w:rPr>
              <w:t xml:space="preserve">Участие в отборе </w:t>
            </w:r>
            <w:proofErr w:type="spellStart"/>
            <w:r w:rsidRPr="007757D4">
              <w:rPr>
                <w:rFonts w:eastAsia="Times New Roman"/>
                <w:sz w:val="24"/>
                <w:szCs w:val="24"/>
              </w:rPr>
              <w:t>патматериала</w:t>
            </w:r>
            <w:proofErr w:type="spellEnd"/>
            <w:r w:rsidRPr="007757D4">
              <w:rPr>
                <w:rFonts w:eastAsia="Times New Roman"/>
                <w:sz w:val="24"/>
                <w:szCs w:val="24"/>
              </w:rPr>
              <w:t xml:space="preserve"> и отправки его в лабораторию для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7757D4">
              <w:rPr>
                <w:rFonts w:eastAsia="Times New Roman"/>
                <w:sz w:val="24"/>
                <w:szCs w:val="24"/>
              </w:rPr>
              <w:t>бактериологического исследования с предоставлением</w:t>
            </w:r>
          </w:p>
          <w:p w:rsidR="00314C7E" w:rsidRPr="007757D4" w:rsidRDefault="00314C7E" w:rsidP="0014502F">
            <w:pPr>
              <w:ind w:right="-119"/>
              <w:rPr>
                <w:rFonts w:eastAsia="Times New Roman"/>
                <w:sz w:val="24"/>
                <w:szCs w:val="24"/>
              </w:rPr>
            </w:pPr>
            <w:r w:rsidRPr="007757D4">
              <w:rPr>
                <w:rFonts w:eastAsia="Times New Roman"/>
                <w:sz w:val="24"/>
                <w:szCs w:val="24"/>
              </w:rPr>
              <w:t>сопроводительного документа.</w:t>
            </w:r>
          </w:p>
          <w:p w:rsidR="00314C7E" w:rsidRPr="007757D4" w:rsidRDefault="00314C7E" w:rsidP="0014502F">
            <w:pPr>
              <w:ind w:right="-119"/>
              <w:rPr>
                <w:rFonts w:eastAsia="Times New Roman"/>
                <w:sz w:val="24"/>
                <w:szCs w:val="24"/>
              </w:rPr>
            </w:pPr>
            <w:r w:rsidRPr="007757D4">
              <w:rPr>
                <w:rFonts w:eastAsia="Times New Roman"/>
                <w:sz w:val="24"/>
                <w:szCs w:val="24"/>
              </w:rPr>
              <w:t>Участие в составление календарного плана ветеринарно-профилактических и противоэпизоотических мероприятий.</w:t>
            </w:r>
          </w:p>
          <w:p w:rsidR="00314C7E" w:rsidRPr="007757D4" w:rsidRDefault="00314C7E" w:rsidP="0014502F">
            <w:pPr>
              <w:ind w:right="-119"/>
              <w:rPr>
                <w:rFonts w:eastAsia="Times New Roman"/>
                <w:sz w:val="24"/>
                <w:szCs w:val="24"/>
              </w:rPr>
            </w:pPr>
            <w:r w:rsidRPr="007757D4">
              <w:rPr>
                <w:rFonts w:eastAsia="Times New Roman"/>
                <w:sz w:val="24"/>
                <w:szCs w:val="24"/>
              </w:rPr>
              <w:t>Участие в составление плана оздоровительных мероприятий при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7757D4">
              <w:rPr>
                <w:rFonts w:eastAsia="Times New Roman"/>
                <w:sz w:val="24"/>
                <w:szCs w:val="24"/>
              </w:rPr>
              <w:t>инфекционных заболеваниях.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7757D4">
              <w:rPr>
                <w:rFonts w:eastAsia="Times New Roman"/>
                <w:sz w:val="24"/>
                <w:szCs w:val="24"/>
              </w:rPr>
              <w:t>Составление годового плана профилактических и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7757D4">
              <w:rPr>
                <w:rFonts w:eastAsia="Times New Roman"/>
                <w:sz w:val="24"/>
                <w:szCs w:val="24"/>
              </w:rPr>
              <w:t>противоэпизоотических мероприятий на предприятии.</w:t>
            </w:r>
          </w:p>
          <w:p w:rsidR="00314C7E" w:rsidRDefault="00314C7E" w:rsidP="0014502F">
            <w:pPr>
              <w:ind w:right="-119"/>
              <w:rPr>
                <w:rFonts w:eastAsia="Times New Roman"/>
                <w:sz w:val="24"/>
                <w:szCs w:val="24"/>
              </w:rPr>
            </w:pPr>
            <w:r w:rsidRPr="007757D4">
              <w:rPr>
                <w:rFonts w:eastAsia="Times New Roman"/>
                <w:sz w:val="24"/>
                <w:szCs w:val="24"/>
              </w:rPr>
              <w:lastRenderedPageBreak/>
              <w:t>Расчет экономического ущерба от падежа, вынужденного убоя и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7757D4">
              <w:rPr>
                <w:rFonts w:eastAsia="Times New Roman"/>
                <w:sz w:val="24"/>
                <w:szCs w:val="24"/>
              </w:rPr>
              <w:t xml:space="preserve">уничтожения животных при инфекционных </w:t>
            </w:r>
            <w:r>
              <w:rPr>
                <w:rFonts w:eastAsia="Times New Roman"/>
                <w:sz w:val="24"/>
                <w:szCs w:val="24"/>
              </w:rPr>
              <w:t>з</w:t>
            </w:r>
            <w:r w:rsidRPr="007757D4">
              <w:rPr>
                <w:rFonts w:eastAsia="Times New Roman"/>
                <w:sz w:val="24"/>
                <w:szCs w:val="24"/>
              </w:rPr>
              <w:t>аболеваниях.</w:t>
            </w:r>
          </w:p>
        </w:tc>
      </w:tr>
      <w:tr w:rsidR="00314C7E" w:rsidTr="00314C7E">
        <w:tc>
          <w:tcPr>
            <w:tcW w:w="534" w:type="dxa"/>
          </w:tcPr>
          <w:p w:rsidR="00314C7E" w:rsidRDefault="00314C7E" w:rsidP="0014502F">
            <w:pPr>
              <w:ind w:right="-119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835" w:type="dxa"/>
          </w:tcPr>
          <w:p w:rsidR="00314C7E" w:rsidRPr="007757D4" w:rsidRDefault="00314C7E" w:rsidP="0014502F">
            <w:pPr>
              <w:ind w:right="-119"/>
              <w:jc w:val="center"/>
              <w:rPr>
                <w:rFonts w:eastAsia="Times New Roman"/>
                <w:sz w:val="24"/>
                <w:szCs w:val="24"/>
              </w:rPr>
            </w:pPr>
            <w:r w:rsidRPr="007757D4">
              <w:rPr>
                <w:rFonts w:eastAsia="Times New Roman"/>
                <w:sz w:val="24"/>
                <w:szCs w:val="24"/>
              </w:rPr>
              <w:t xml:space="preserve">Участие в </w:t>
            </w:r>
            <w:proofErr w:type="gramStart"/>
            <w:r w:rsidRPr="007757D4">
              <w:rPr>
                <w:rFonts w:eastAsia="Times New Roman"/>
                <w:sz w:val="24"/>
                <w:szCs w:val="24"/>
              </w:rPr>
              <w:t>противопаразитарных</w:t>
            </w:r>
            <w:proofErr w:type="gramEnd"/>
          </w:p>
          <w:p w:rsidR="00314C7E" w:rsidRPr="007757D4" w:rsidRDefault="00314C7E" w:rsidP="0014502F">
            <w:pPr>
              <w:ind w:right="-119"/>
              <w:jc w:val="center"/>
              <w:rPr>
                <w:rFonts w:eastAsia="Times New Roman"/>
                <w:sz w:val="24"/>
                <w:szCs w:val="24"/>
              </w:rPr>
            </w:pPr>
            <w:proofErr w:type="gramStart"/>
            <w:r w:rsidRPr="007757D4">
              <w:rPr>
                <w:rFonts w:eastAsia="Times New Roman"/>
                <w:sz w:val="24"/>
                <w:szCs w:val="24"/>
              </w:rPr>
              <w:t>мероприяти</w:t>
            </w:r>
            <w:r>
              <w:rPr>
                <w:rFonts w:eastAsia="Times New Roman"/>
                <w:sz w:val="24"/>
                <w:szCs w:val="24"/>
              </w:rPr>
              <w:t>ях</w:t>
            </w:r>
            <w:proofErr w:type="gramEnd"/>
            <w:r w:rsidRPr="007757D4">
              <w:rPr>
                <w:rFonts w:eastAsia="Times New Roman"/>
                <w:sz w:val="24"/>
                <w:szCs w:val="24"/>
              </w:rPr>
              <w:t xml:space="preserve"> по </w:t>
            </w:r>
            <w:r>
              <w:rPr>
                <w:rFonts w:eastAsia="Times New Roman"/>
                <w:sz w:val="24"/>
                <w:szCs w:val="24"/>
              </w:rPr>
              <w:t>п</w:t>
            </w:r>
            <w:r w:rsidRPr="007757D4">
              <w:rPr>
                <w:rFonts w:eastAsia="Times New Roman"/>
                <w:sz w:val="24"/>
                <w:szCs w:val="24"/>
              </w:rPr>
              <w:t>редупреждению</w:t>
            </w:r>
          </w:p>
          <w:p w:rsidR="00314C7E" w:rsidRDefault="00314C7E" w:rsidP="0014502F">
            <w:pPr>
              <w:ind w:right="-119"/>
              <w:jc w:val="center"/>
              <w:rPr>
                <w:rFonts w:eastAsia="Times New Roman"/>
                <w:sz w:val="24"/>
                <w:szCs w:val="24"/>
              </w:rPr>
            </w:pPr>
            <w:r w:rsidRPr="007757D4">
              <w:rPr>
                <w:rFonts w:eastAsia="Times New Roman"/>
                <w:sz w:val="24"/>
                <w:szCs w:val="24"/>
              </w:rPr>
              <w:t>инвазионных болезней животных</w:t>
            </w:r>
          </w:p>
        </w:tc>
        <w:tc>
          <w:tcPr>
            <w:tcW w:w="850" w:type="dxa"/>
          </w:tcPr>
          <w:p w:rsidR="00314C7E" w:rsidRDefault="00314C7E" w:rsidP="0014502F">
            <w:pPr>
              <w:ind w:right="-119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18/0,5</w:t>
            </w:r>
          </w:p>
        </w:tc>
        <w:tc>
          <w:tcPr>
            <w:tcW w:w="5528" w:type="dxa"/>
          </w:tcPr>
          <w:p w:rsidR="00314C7E" w:rsidRPr="007757D4" w:rsidRDefault="00314C7E" w:rsidP="0014502F">
            <w:pPr>
              <w:ind w:right="-119"/>
              <w:rPr>
                <w:rFonts w:eastAsia="Times New Roman"/>
                <w:sz w:val="24"/>
                <w:szCs w:val="24"/>
              </w:rPr>
            </w:pPr>
            <w:r w:rsidRPr="007757D4">
              <w:rPr>
                <w:rFonts w:eastAsia="Times New Roman"/>
                <w:sz w:val="24"/>
                <w:szCs w:val="24"/>
              </w:rPr>
              <w:t>Участие в амбулаторном приеме, и проведении лечения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7757D4">
              <w:rPr>
                <w:rFonts w:eastAsia="Times New Roman"/>
                <w:sz w:val="24"/>
                <w:szCs w:val="24"/>
              </w:rPr>
              <w:t xml:space="preserve">сельскохозяйственных и домашних животных, больных </w:t>
            </w:r>
            <w:proofErr w:type="gramStart"/>
            <w:r w:rsidRPr="007757D4">
              <w:rPr>
                <w:rFonts w:eastAsia="Times New Roman"/>
                <w:sz w:val="24"/>
                <w:szCs w:val="24"/>
              </w:rPr>
              <w:t>паразитарными</w:t>
            </w:r>
            <w:proofErr w:type="gramEnd"/>
          </w:p>
          <w:p w:rsidR="00314C7E" w:rsidRDefault="00314C7E" w:rsidP="0014502F">
            <w:pPr>
              <w:ind w:right="-119"/>
              <w:rPr>
                <w:rFonts w:eastAsia="Times New Roman"/>
                <w:sz w:val="24"/>
                <w:szCs w:val="24"/>
              </w:rPr>
            </w:pPr>
            <w:r w:rsidRPr="007757D4">
              <w:rPr>
                <w:rFonts w:eastAsia="Times New Roman"/>
                <w:sz w:val="24"/>
                <w:szCs w:val="24"/>
              </w:rPr>
              <w:t>заболеваниями.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7757D4">
              <w:rPr>
                <w:rFonts w:eastAsia="Times New Roman"/>
                <w:sz w:val="24"/>
                <w:szCs w:val="24"/>
              </w:rPr>
              <w:t>Участие в диагностике</w:t>
            </w:r>
            <w:r>
              <w:rPr>
                <w:rFonts w:eastAsia="Times New Roman"/>
                <w:sz w:val="24"/>
                <w:szCs w:val="24"/>
              </w:rPr>
              <w:t xml:space="preserve"> инвазионных болезней</w:t>
            </w:r>
            <w:r w:rsidRPr="007757D4">
              <w:rPr>
                <w:rFonts w:eastAsia="Times New Roman"/>
                <w:sz w:val="24"/>
                <w:szCs w:val="24"/>
              </w:rPr>
              <w:t xml:space="preserve"> и проведении дегельминтизации животных</w:t>
            </w:r>
            <w:r>
              <w:rPr>
                <w:rFonts w:eastAsia="Times New Roman"/>
                <w:sz w:val="24"/>
                <w:szCs w:val="24"/>
              </w:rPr>
              <w:t xml:space="preserve">. </w:t>
            </w:r>
            <w:r w:rsidRPr="007757D4">
              <w:rPr>
                <w:rFonts w:eastAsia="Times New Roman"/>
                <w:sz w:val="24"/>
                <w:szCs w:val="24"/>
              </w:rPr>
              <w:t>Ознакомление с акарицидами, техникой приготовления растворов,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7757D4">
              <w:rPr>
                <w:rFonts w:eastAsia="Times New Roman"/>
                <w:sz w:val="24"/>
                <w:szCs w:val="24"/>
              </w:rPr>
              <w:t>эмульсий, аэрозолей и методами обработки животных</w:t>
            </w:r>
            <w:r>
              <w:rPr>
                <w:rFonts w:eastAsia="Times New Roman"/>
                <w:sz w:val="24"/>
                <w:szCs w:val="24"/>
              </w:rPr>
              <w:t xml:space="preserve"> от эктопаразитов</w:t>
            </w:r>
            <w:r w:rsidRPr="007757D4">
              <w:rPr>
                <w:rFonts w:eastAsia="Times New Roman"/>
                <w:sz w:val="24"/>
                <w:szCs w:val="24"/>
              </w:rPr>
              <w:t>.</w:t>
            </w:r>
          </w:p>
        </w:tc>
      </w:tr>
      <w:tr w:rsidR="00314C7E" w:rsidTr="00314C7E">
        <w:tc>
          <w:tcPr>
            <w:tcW w:w="534" w:type="dxa"/>
          </w:tcPr>
          <w:p w:rsidR="00314C7E" w:rsidRDefault="00314C7E" w:rsidP="0014502F">
            <w:pPr>
              <w:ind w:right="-119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</w:tcPr>
          <w:p w:rsidR="00314C7E" w:rsidRPr="007757D4" w:rsidRDefault="00314C7E" w:rsidP="0014502F">
            <w:pPr>
              <w:ind w:right="-119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Оформление отчета</w:t>
            </w:r>
          </w:p>
        </w:tc>
        <w:tc>
          <w:tcPr>
            <w:tcW w:w="850" w:type="dxa"/>
          </w:tcPr>
          <w:p w:rsidR="00314C7E" w:rsidRDefault="00314C7E" w:rsidP="0014502F">
            <w:pPr>
              <w:ind w:right="-119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2/0,06</w:t>
            </w:r>
          </w:p>
        </w:tc>
        <w:tc>
          <w:tcPr>
            <w:tcW w:w="5528" w:type="dxa"/>
          </w:tcPr>
          <w:p w:rsidR="00314C7E" w:rsidRPr="007757D4" w:rsidRDefault="00314C7E" w:rsidP="0014502F">
            <w:pPr>
              <w:ind w:right="-119"/>
              <w:rPr>
                <w:rFonts w:eastAsia="Times New Roman"/>
                <w:sz w:val="24"/>
                <w:szCs w:val="24"/>
              </w:rPr>
            </w:pPr>
          </w:p>
        </w:tc>
      </w:tr>
      <w:tr w:rsidR="00314C7E" w:rsidTr="00314C7E">
        <w:tc>
          <w:tcPr>
            <w:tcW w:w="534" w:type="dxa"/>
          </w:tcPr>
          <w:p w:rsidR="00314C7E" w:rsidRDefault="00314C7E" w:rsidP="0014502F">
            <w:pPr>
              <w:ind w:right="-119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14C7E" w:rsidRDefault="00314C7E" w:rsidP="0014502F">
            <w:pPr>
              <w:ind w:right="-119"/>
              <w:jc w:val="righ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Итого:</w:t>
            </w:r>
          </w:p>
        </w:tc>
        <w:tc>
          <w:tcPr>
            <w:tcW w:w="850" w:type="dxa"/>
          </w:tcPr>
          <w:p w:rsidR="00314C7E" w:rsidRDefault="00314C7E" w:rsidP="0014502F">
            <w:pPr>
              <w:ind w:right="-119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144/4</w:t>
            </w:r>
          </w:p>
        </w:tc>
        <w:tc>
          <w:tcPr>
            <w:tcW w:w="5528" w:type="dxa"/>
          </w:tcPr>
          <w:p w:rsidR="00314C7E" w:rsidRDefault="00314C7E" w:rsidP="0014502F">
            <w:pPr>
              <w:ind w:right="-119"/>
              <w:jc w:val="both"/>
              <w:rPr>
                <w:rFonts w:eastAsia="Times New Roman"/>
                <w:sz w:val="24"/>
                <w:szCs w:val="24"/>
              </w:rPr>
            </w:pPr>
          </w:p>
        </w:tc>
      </w:tr>
    </w:tbl>
    <w:p w:rsidR="00314C7E" w:rsidRPr="00314C7E" w:rsidRDefault="00314C7E" w:rsidP="00314C7E"/>
    <w:p w:rsidR="00DE4CCF" w:rsidRPr="00370379" w:rsidRDefault="00370379" w:rsidP="00370379">
      <w:pPr>
        <w:pStyle w:val="1"/>
        <w:jc w:val="center"/>
        <w:rPr>
          <w:rFonts w:eastAsia="Times New Roman"/>
          <w:color w:val="auto"/>
        </w:rPr>
      </w:pPr>
      <w:bookmarkStart w:id="9" w:name="_Toc35420150"/>
      <w:r w:rsidRPr="00370379">
        <w:rPr>
          <w:rFonts w:eastAsia="Times New Roman"/>
          <w:color w:val="auto"/>
        </w:rPr>
        <w:t xml:space="preserve">4. </w:t>
      </w:r>
      <w:r w:rsidR="00E243B8" w:rsidRPr="00370379">
        <w:rPr>
          <w:rFonts w:eastAsia="Times New Roman"/>
          <w:color w:val="auto"/>
        </w:rPr>
        <w:t xml:space="preserve">УСЛОВИЯ РЕАЛИЗАЦИИ ПРОГРАММЫ </w:t>
      </w:r>
      <w:r w:rsidRPr="00370379">
        <w:rPr>
          <w:rFonts w:eastAsia="Times New Roman"/>
          <w:color w:val="auto"/>
        </w:rPr>
        <w:t>П</w:t>
      </w:r>
      <w:r w:rsidR="00E243B8" w:rsidRPr="00370379">
        <w:rPr>
          <w:rFonts w:eastAsia="Times New Roman"/>
          <w:color w:val="auto"/>
        </w:rPr>
        <w:t>РОИЗВОДСТВЕННОЙ ПРАКТИКИ</w:t>
      </w:r>
      <w:bookmarkEnd w:id="9"/>
    </w:p>
    <w:p w:rsidR="00F56CC4" w:rsidRPr="00F078B1" w:rsidRDefault="00F56CC4" w:rsidP="00F56CC4">
      <w:pPr>
        <w:pStyle w:val="2"/>
        <w:jc w:val="center"/>
        <w:rPr>
          <w:color w:val="auto"/>
          <w:sz w:val="24"/>
          <w:szCs w:val="24"/>
        </w:rPr>
      </w:pPr>
      <w:bookmarkStart w:id="10" w:name="_Toc35420151"/>
      <w:r>
        <w:rPr>
          <w:rFonts w:eastAsia="Times New Roman"/>
          <w:color w:val="auto"/>
          <w:sz w:val="24"/>
          <w:szCs w:val="24"/>
        </w:rPr>
        <w:t>4</w:t>
      </w:r>
      <w:r w:rsidRPr="00F078B1">
        <w:rPr>
          <w:rFonts w:eastAsia="Times New Roman"/>
          <w:color w:val="auto"/>
          <w:sz w:val="24"/>
          <w:szCs w:val="24"/>
        </w:rPr>
        <w:t>.</w:t>
      </w:r>
      <w:r w:rsidRPr="00F56CC4">
        <w:rPr>
          <w:rFonts w:eastAsia="Times New Roman"/>
          <w:color w:val="auto"/>
          <w:sz w:val="24"/>
          <w:szCs w:val="24"/>
        </w:rPr>
        <w:t>1</w:t>
      </w:r>
      <w:r>
        <w:rPr>
          <w:rFonts w:eastAsia="Times New Roman"/>
          <w:color w:val="auto"/>
          <w:sz w:val="24"/>
          <w:szCs w:val="24"/>
        </w:rPr>
        <w:t>.</w:t>
      </w:r>
      <w:r w:rsidRPr="00F078B1">
        <w:rPr>
          <w:rFonts w:eastAsia="Times New Roman"/>
          <w:color w:val="auto"/>
          <w:sz w:val="24"/>
          <w:szCs w:val="24"/>
        </w:rPr>
        <w:t xml:space="preserve"> </w:t>
      </w:r>
      <w:r>
        <w:rPr>
          <w:rFonts w:eastAsia="Times New Roman"/>
          <w:color w:val="auto"/>
          <w:sz w:val="24"/>
          <w:szCs w:val="24"/>
        </w:rPr>
        <w:t>Требования к проведению производственной практики</w:t>
      </w:r>
      <w:bookmarkEnd w:id="10"/>
    </w:p>
    <w:p w:rsidR="00F56CC4" w:rsidRDefault="00F56CC4" w:rsidP="00F56CC4">
      <w:pPr>
        <w:spacing w:line="5" w:lineRule="exact"/>
        <w:rPr>
          <w:sz w:val="20"/>
          <w:szCs w:val="20"/>
        </w:rPr>
      </w:pPr>
    </w:p>
    <w:p w:rsidR="00F56CC4" w:rsidRPr="00583E18" w:rsidRDefault="00F56CC4" w:rsidP="00F56CC4">
      <w:pPr>
        <w:pStyle w:val="Default"/>
        <w:ind w:firstLine="720"/>
        <w:jc w:val="both"/>
      </w:pPr>
      <w:r w:rsidRPr="00583E18">
        <w:t xml:space="preserve">Производственная практика проводится в течение </w:t>
      </w:r>
      <w:r w:rsidR="00B765C1">
        <w:t>четырех</w:t>
      </w:r>
      <w:r w:rsidRPr="00583E18">
        <w:t xml:space="preserve"> календарных недель в объеме </w:t>
      </w:r>
      <w:r w:rsidR="00B765C1">
        <w:t>144</w:t>
      </w:r>
      <w:r w:rsidRPr="00583E18">
        <w:t xml:space="preserve"> часа, следовательно, продолжительность одной рабочей недели составляет 36 часов (6 часов в день при 6 дневной рабочей недели). </w:t>
      </w:r>
    </w:p>
    <w:p w:rsidR="00F56CC4" w:rsidRPr="00583E18" w:rsidRDefault="00F56CC4" w:rsidP="00F56CC4">
      <w:pPr>
        <w:pStyle w:val="Default"/>
        <w:ind w:firstLine="720"/>
        <w:jc w:val="both"/>
      </w:pPr>
      <w:r w:rsidRPr="00583E18">
        <w:t xml:space="preserve">Прибыв к месту прохождения практики, обучающийся в обязательном порядке проходит инструктаж по технике безопасности, в котором отражаются специальные требования применительно к месту прохождения практики. </w:t>
      </w:r>
    </w:p>
    <w:p w:rsidR="00F56CC4" w:rsidRPr="00583E18" w:rsidRDefault="00F56CC4" w:rsidP="00F56CC4">
      <w:pPr>
        <w:pStyle w:val="Default"/>
        <w:ind w:firstLine="720"/>
        <w:jc w:val="both"/>
      </w:pPr>
      <w:r w:rsidRPr="00583E18">
        <w:t xml:space="preserve">Перед началом практики обучающийся должен успешно освоить теоретическую часть дисциплин модуля и иметь первоначальные умения, которые позволят успешно приобрести </w:t>
      </w:r>
      <w:r w:rsidR="0052000A" w:rsidRPr="00583E18">
        <w:t xml:space="preserve">практический опыт. </w:t>
      </w:r>
    </w:p>
    <w:p w:rsidR="0052000A" w:rsidRPr="00583E18" w:rsidRDefault="0052000A" w:rsidP="00F56CC4">
      <w:pPr>
        <w:pStyle w:val="Default"/>
        <w:ind w:firstLine="720"/>
        <w:jc w:val="both"/>
      </w:pPr>
      <w:r w:rsidRPr="00583E18">
        <w:t xml:space="preserve">Обязанности руководителя практики от образовательной организации и организации места прохождения практики определяются согласно Положению о практике обучающихся, осваивающих основные профессиональные образовательные программы среднего профессионального образования (утверждено приказом Министерства образования и науки Российской Федерации от 18.04.2013г. №291). </w:t>
      </w:r>
    </w:p>
    <w:p w:rsidR="0052000A" w:rsidRPr="00F078B1" w:rsidRDefault="0052000A" w:rsidP="0052000A">
      <w:pPr>
        <w:pStyle w:val="2"/>
        <w:jc w:val="center"/>
        <w:rPr>
          <w:color w:val="auto"/>
          <w:sz w:val="24"/>
          <w:szCs w:val="24"/>
        </w:rPr>
      </w:pPr>
      <w:bookmarkStart w:id="11" w:name="_Toc35420152"/>
      <w:r>
        <w:rPr>
          <w:rFonts w:eastAsia="Times New Roman"/>
          <w:color w:val="auto"/>
          <w:sz w:val="24"/>
          <w:szCs w:val="24"/>
        </w:rPr>
        <w:t>4</w:t>
      </w:r>
      <w:r w:rsidRPr="00F078B1">
        <w:rPr>
          <w:rFonts w:eastAsia="Times New Roman"/>
          <w:color w:val="auto"/>
          <w:sz w:val="24"/>
          <w:szCs w:val="24"/>
        </w:rPr>
        <w:t>.</w:t>
      </w:r>
      <w:r>
        <w:rPr>
          <w:rFonts w:eastAsia="Times New Roman"/>
          <w:color w:val="auto"/>
          <w:sz w:val="24"/>
          <w:szCs w:val="24"/>
        </w:rPr>
        <w:t>2.</w:t>
      </w:r>
      <w:r w:rsidRPr="00F078B1">
        <w:rPr>
          <w:rFonts w:eastAsia="Times New Roman"/>
          <w:color w:val="auto"/>
          <w:sz w:val="24"/>
          <w:szCs w:val="24"/>
        </w:rPr>
        <w:t xml:space="preserve"> </w:t>
      </w:r>
      <w:r>
        <w:rPr>
          <w:rFonts w:eastAsia="Times New Roman"/>
          <w:color w:val="auto"/>
          <w:sz w:val="24"/>
          <w:szCs w:val="24"/>
        </w:rPr>
        <w:t>Требования к минимальному материально-техническому обеспечению</w:t>
      </w:r>
      <w:bookmarkEnd w:id="11"/>
    </w:p>
    <w:p w:rsidR="0052000A" w:rsidRDefault="0052000A" w:rsidP="0052000A">
      <w:pPr>
        <w:spacing w:line="5" w:lineRule="exact"/>
        <w:rPr>
          <w:sz w:val="20"/>
          <w:szCs w:val="20"/>
        </w:rPr>
      </w:pPr>
    </w:p>
    <w:tbl>
      <w:tblPr>
        <w:tblW w:w="9584" w:type="dxa"/>
        <w:jc w:val="center"/>
        <w:tblInd w:w="-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85"/>
        <w:gridCol w:w="4802"/>
        <w:gridCol w:w="4197"/>
      </w:tblGrid>
      <w:tr w:rsidR="00A02621" w:rsidRPr="005E4263" w:rsidTr="006151E9">
        <w:trPr>
          <w:jc w:val="center"/>
        </w:trPr>
        <w:tc>
          <w:tcPr>
            <w:tcW w:w="585" w:type="dxa"/>
          </w:tcPr>
          <w:p w:rsidR="00A02621" w:rsidRPr="00491453" w:rsidRDefault="00A02621" w:rsidP="006151E9">
            <w:pPr>
              <w:ind w:left="112"/>
              <w:jc w:val="center"/>
              <w:rPr>
                <w:sz w:val="24"/>
                <w:szCs w:val="24"/>
              </w:rPr>
            </w:pPr>
            <w:bookmarkStart w:id="12" w:name="_Toc35420153"/>
            <w:r w:rsidRPr="00491453"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491453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491453">
              <w:rPr>
                <w:sz w:val="24"/>
                <w:szCs w:val="24"/>
              </w:rPr>
              <w:t>/</w:t>
            </w:r>
            <w:proofErr w:type="spellStart"/>
            <w:r w:rsidRPr="00491453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802" w:type="dxa"/>
          </w:tcPr>
          <w:p w:rsidR="00A02621" w:rsidRPr="00491453" w:rsidRDefault="00A02621" w:rsidP="006151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453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объекта, подтверждающего наличие материально-технического обеспечения, с перечнем </w:t>
            </w:r>
          </w:p>
          <w:p w:rsidR="00A02621" w:rsidRPr="00491453" w:rsidRDefault="00A02621" w:rsidP="006151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453">
              <w:rPr>
                <w:rFonts w:ascii="Times New Roman" w:hAnsi="Times New Roman" w:cs="Times New Roman"/>
                <w:sz w:val="24"/>
                <w:szCs w:val="24"/>
              </w:rPr>
              <w:t>основного оборудования</w:t>
            </w:r>
          </w:p>
        </w:tc>
        <w:tc>
          <w:tcPr>
            <w:tcW w:w="4197" w:type="dxa"/>
          </w:tcPr>
          <w:p w:rsidR="00A02621" w:rsidRPr="00491453" w:rsidRDefault="00A02621" w:rsidP="006151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453">
              <w:rPr>
                <w:rFonts w:ascii="Times New Roman" w:hAnsi="Times New Roman" w:cs="Times New Roman"/>
                <w:sz w:val="24"/>
                <w:szCs w:val="24"/>
              </w:rPr>
              <w:t xml:space="preserve">Адрес (местоположение) объекта, подтверждающего наличие материально-технического обеспечения (с указанием номера такого объекта в соответствии с документами по технической инвентаризации) </w:t>
            </w:r>
          </w:p>
        </w:tc>
      </w:tr>
      <w:tr w:rsidR="00A02621" w:rsidRPr="005E4263" w:rsidTr="006151E9">
        <w:trPr>
          <w:trHeight w:val="274"/>
          <w:jc w:val="center"/>
        </w:trPr>
        <w:tc>
          <w:tcPr>
            <w:tcW w:w="585" w:type="dxa"/>
          </w:tcPr>
          <w:p w:rsidR="00A02621" w:rsidRPr="00491453" w:rsidRDefault="00A02621" w:rsidP="006151E9">
            <w:pPr>
              <w:jc w:val="center"/>
              <w:rPr>
                <w:sz w:val="24"/>
                <w:szCs w:val="24"/>
              </w:rPr>
            </w:pPr>
            <w:r w:rsidRPr="00491453">
              <w:rPr>
                <w:sz w:val="24"/>
                <w:szCs w:val="24"/>
              </w:rPr>
              <w:t>1</w:t>
            </w:r>
          </w:p>
        </w:tc>
        <w:tc>
          <w:tcPr>
            <w:tcW w:w="4802" w:type="dxa"/>
          </w:tcPr>
          <w:p w:rsidR="00A02621" w:rsidRPr="00E96886" w:rsidRDefault="00A02621" w:rsidP="006151E9">
            <w:pPr>
              <w:jc w:val="both"/>
            </w:pPr>
            <w:r w:rsidRPr="00E96886">
              <w:rPr>
                <w:sz w:val="24"/>
              </w:rPr>
              <w:t>Учебная аудитория для проведения занятий лекционного, семинарского, лабораторного типа, текущего контроля и промежуточной аттестации, групповых и индивидуальных консультаций: комплект учебной мебели,  учебно-наглядные пособия, лабораторное оборудование: станок для фиксации животных, центрифуга, микроскопы, зонды пищеварительные.</w:t>
            </w:r>
          </w:p>
        </w:tc>
        <w:tc>
          <w:tcPr>
            <w:tcW w:w="4197" w:type="dxa"/>
          </w:tcPr>
          <w:p w:rsidR="00A02621" w:rsidRPr="00580226" w:rsidRDefault="00A02621" w:rsidP="006151E9">
            <w:pPr>
              <w:rPr>
                <w:sz w:val="24"/>
                <w:szCs w:val="24"/>
              </w:rPr>
            </w:pPr>
            <w:r w:rsidRPr="00580226">
              <w:rPr>
                <w:sz w:val="24"/>
                <w:szCs w:val="24"/>
              </w:rPr>
              <w:t xml:space="preserve">394087, Воронежская область, </w:t>
            </w:r>
          </w:p>
          <w:p w:rsidR="00A02621" w:rsidRPr="00580226" w:rsidRDefault="00A02621" w:rsidP="006151E9">
            <w:pPr>
              <w:rPr>
                <w:sz w:val="24"/>
                <w:szCs w:val="24"/>
              </w:rPr>
            </w:pPr>
            <w:r w:rsidRPr="00580226">
              <w:rPr>
                <w:sz w:val="24"/>
                <w:szCs w:val="24"/>
              </w:rPr>
              <w:t xml:space="preserve">г. Воронеж, ул. Ломоносова, д. 112, </w:t>
            </w:r>
          </w:p>
          <w:p w:rsidR="00A02621" w:rsidRPr="00580226" w:rsidRDefault="00A02621" w:rsidP="006151E9">
            <w:pPr>
              <w:rPr>
                <w:sz w:val="24"/>
                <w:szCs w:val="24"/>
              </w:rPr>
            </w:pPr>
            <w:r w:rsidRPr="00580226">
              <w:rPr>
                <w:sz w:val="24"/>
                <w:szCs w:val="24"/>
              </w:rPr>
              <w:t>а. 1</w:t>
            </w:r>
            <w:r>
              <w:rPr>
                <w:sz w:val="24"/>
                <w:szCs w:val="24"/>
              </w:rPr>
              <w:t>19</w:t>
            </w:r>
          </w:p>
          <w:p w:rsidR="00A02621" w:rsidRPr="00580226" w:rsidRDefault="00A02621" w:rsidP="006151E9">
            <w:pPr>
              <w:rPr>
                <w:sz w:val="24"/>
                <w:szCs w:val="24"/>
              </w:rPr>
            </w:pPr>
          </w:p>
        </w:tc>
      </w:tr>
      <w:tr w:rsidR="00A02621" w:rsidRPr="005E4263" w:rsidTr="006151E9">
        <w:trPr>
          <w:trHeight w:val="840"/>
          <w:jc w:val="center"/>
        </w:trPr>
        <w:tc>
          <w:tcPr>
            <w:tcW w:w="585" w:type="dxa"/>
          </w:tcPr>
          <w:p w:rsidR="00A02621" w:rsidRPr="00580226" w:rsidRDefault="00A02621" w:rsidP="006151E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4802" w:type="dxa"/>
          </w:tcPr>
          <w:p w:rsidR="00A02621" w:rsidRPr="00491453" w:rsidRDefault="00A02621" w:rsidP="006151E9">
            <w:pPr>
              <w:jc w:val="both"/>
              <w:rPr>
                <w:sz w:val="24"/>
                <w:szCs w:val="24"/>
              </w:rPr>
            </w:pPr>
            <w:r w:rsidRPr="00491453">
              <w:rPr>
                <w:sz w:val="24"/>
                <w:szCs w:val="24"/>
              </w:rPr>
              <w:t>Учебная аудитория для самостоятельной работы: комплект учебной мебели,</w:t>
            </w:r>
            <w:r w:rsidRPr="00491453">
              <w:rPr>
                <w:color w:val="FF0000"/>
                <w:sz w:val="24"/>
                <w:szCs w:val="24"/>
              </w:rPr>
              <w:t xml:space="preserve"> </w:t>
            </w:r>
            <w:r w:rsidRPr="00491453">
              <w:rPr>
                <w:sz w:val="24"/>
                <w:szCs w:val="24"/>
              </w:rPr>
              <w:t xml:space="preserve">демонстрационное оборудование, учебно-наглядные пособия, компьютерная техника с возможностью подключения к сети "Интернет" и обеспечением доступа в электронную информационно-образовательную среду, используемое программное обеспечение: MS </w:t>
            </w:r>
            <w:proofErr w:type="spellStart"/>
            <w:r w:rsidRPr="00491453">
              <w:rPr>
                <w:sz w:val="24"/>
                <w:szCs w:val="24"/>
              </w:rPr>
              <w:t>Windows</w:t>
            </w:r>
            <w:proofErr w:type="spellEnd"/>
            <w:r w:rsidRPr="00491453">
              <w:rPr>
                <w:sz w:val="24"/>
                <w:szCs w:val="24"/>
              </w:rPr>
              <w:t xml:space="preserve">, </w:t>
            </w:r>
            <w:proofErr w:type="spellStart"/>
            <w:r w:rsidRPr="00491453">
              <w:rPr>
                <w:sz w:val="24"/>
                <w:szCs w:val="24"/>
              </w:rPr>
              <w:t>Office</w:t>
            </w:r>
            <w:proofErr w:type="spellEnd"/>
            <w:r w:rsidRPr="00491453">
              <w:rPr>
                <w:sz w:val="24"/>
                <w:szCs w:val="24"/>
              </w:rPr>
              <w:t xml:space="preserve"> MS </w:t>
            </w:r>
            <w:proofErr w:type="spellStart"/>
            <w:r w:rsidRPr="00491453">
              <w:rPr>
                <w:sz w:val="24"/>
                <w:szCs w:val="24"/>
              </w:rPr>
              <w:t>Windows</w:t>
            </w:r>
            <w:proofErr w:type="spellEnd"/>
            <w:r w:rsidRPr="00491453">
              <w:rPr>
                <w:sz w:val="24"/>
                <w:szCs w:val="24"/>
              </w:rPr>
              <w:t xml:space="preserve">, </w:t>
            </w:r>
            <w:proofErr w:type="spellStart"/>
            <w:r w:rsidRPr="00491453">
              <w:rPr>
                <w:sz w:val="24"/>
                <w:szCs w:val="24"/>
              </w:rPr>
              <w:t>DrWeb</w:t>
            </w:r>
            <w:proofErr w:type="spellEnd"/>
            <w:r w:rsidRPr="00491453">
              <w:rPr>
                <w:sz w:val="24"/>
                <w:szCs w:val="24"/>
              </w:rPr>
              <w:t xml:space="preserve"> ES, 7-Zip, </w:t>
            </w:r>
            <w:proofErr w:type="spellStart"/>
            <w:r w:rsidRPr="00491453">
              <w:rPr>
                <w:sz w:val="24"/>
                <w:szCs w:val="24"/>
              </w:rPr>
              <w:t>MediaPlayer</w:t>
            </w:r>
            <w:proofErr w:type="spellEnd"/>
            <w:r w:rsidRPr="00491453">
              <w:rPr>
                <w:sz w:val="24"/>
                <w:szCs w:val="24"/>
              </w:rPr>
              <w:t xml:space="preserve"> </w:t>
            </w:r>
            <w:proofErr w:type="spellStart"/>
            <w:r w:rsidRPr="00491453">
              <w:rPr>
                <w:sz w:val="24"/>
                <w:szCs w:val="24"/>
              </w:rPr>
              <w:t>Classic</w:t>
            </w:r>
            <w:proofErr w:type="spellEnd"/>
            <w:r w:rsidRPr="00491453">
              <w:rPr>
                <w:sz w:val="24"/>
                <w:szCs w:val="24"/>
              </w:rPr>
              <w:t xml:space="preserve">, </w:t>
            </w:r>
            <w:proofErr w:type="spellStart"/>
            <w:r w:rsidRPr="00491453">
              <w:rPr>
                <w:sz w:val="24"/>
                <w:szCs w:val="24"/>
              </w:rPr>
              <w:t>Google</w:t>
            </w:r>
            <w:proofErr w:type="spellEnd"/>
            <w:r w:rsidRPr="00491453">
              <w:rPr>
                <w:sz w:val="24"/>
                <w:szCs w:val="24"/>
              </w:rPr>
              <w:t xml:space="preserve"> </w:t>
            </w:r>
            <w:proofErr w:type="spellStart"/>
            <w:r w:rsidRPr="00491453">
              <w:rPr>
                <w:sz w:val="24"/>
                <w:szCs w:val="24"/>
              </w:rPr>
              <w:t>Chrome</w:t>
            </w:r>
            <w:proofErr w:type="spellEnd"/>
            <w:r w:rsidRPr="00491453">
              <w:rPr>
                <w:sz w:val="24"/>
                <w:szCs w:val="24"/>
              </w:rPr>
              <w:t xml:space="preserve"> / </w:t>
            </w:r>
            <w:proofErr w:type="spellStart"/>
            <w:r w:rsidRPr="00491453">
              <w:rPr>
                <w:sz w:val="24"/>
                <w:szCs w:val="24"/>
              </w:rPr>
              <w:t>Mozilla</w:t>
            </w:r>
            <w:proofErr w:type="spellEnd"/>
            <w:r w:rsidRPr="00491453">
              <w:rPr>
                <w:sz w:val="24"/>
                <w:szCs w:val="24"/>
              </w:rPr>
              <w:t xml:space="preserve"> </w:t>
            </w:r>
            <w:proofErr w:type="spellStart"/>
            <w:r w:rsidRPr="00491453">
              <w:rPr>
                <w:sz w:val="24"/>
                <w:szCs w:val="24"/>
              </w:rPr>
              <w:t>Firefox</w:t>
            </w:r>
            <w:proofErr w:type="spellEnd"/>
            <w:r w:rsidRPr="00491453">
              <w:rPr>
                <w:sz w:val="24"/>
                <w:szCs w:val="24"/>
              </w:rPr>
              <w:t xml:space="preserve"> / </w:t>
            </w:r>
            <w:proofErr w:type="spellStart"/>
            <w:r w:rsidRPr="00491453">
              <w:rPr>
                <w:sz w:val="24"/>
                <w:szCs w:val="24"/>
              </w:rPr>
              <w:t>Internet</w:t>
            </w:r>
            <w:proofErr w:type="spellEnd"/>
            <w:r w:rsidRPr="00491453">
              <w:rPr>
                <w:sz w:val="24"/>
                <w:szCs w:val="24"/>
              </w:rPr>
              <w:t xml:space="preserve"> </w:t>
            </w:r>
            <w:proofErr w:type="spellStart"/>
            <w:r w:rsidRPr="00491453">
              <w:rPr>
                <w:sz w:val="24"/>
                <w:szCs w:val="24"/>
              </w:rPr>
              <w:t>Explorer</w:t>
            </w:r>
            <w:proofErr w:type="spellEnd"/>
            <w:r w:rsidRPr="00491453">
              <w:rPr>
                <w:sz w:val="24"/>
                <w:szCs w:val="24"/>
              </w:rPr>
              <w:t xml:space="preserve">, ALT </w:t>
            </w:r>
            <w:proofErr w:type="spellStart"/>
            <w:r w:rsidRPr="00491453">
              <w:rPr>
                <w:sz w:val="24"/>
                <w:szCs w:val="24"/>
              </w:rPr>
              <w:t>Linux</w:t>
            </w:r>
            <w:proofErr w:type="spellEnd"/>
            <w:r w:rsidRPr="00491453">
              <w:rPr>
                <w:sz w:val="24"/>
                <w:szCs w:val="24"/>
              </w:rPr>
              <w:t xml:space="preserve">, </w:t>
            </w:r>
            <w:proofErr w:type="spellStart"/>
            <w:r w:rsidRPr="00491453">
              <w:rPr>
                <w:sz w:val="24"/>
                <w:szCs w:val="24"/>
              </w:rPr>
              <w:t>LibreOffice</w:t>
            </w:r>
            <w:proofErr w:type="spellEnd"/>
            <w:r w:rsidRPr="00491453">
              <w:rPr>
                <w:sz w:val="24"/>
                <w:szCs w:val="24"/>
              </w:rPr>
              <w:t>.</w:t>
            </w:r>
          </w:p>
        </w:tc>
        <w:tc>
          <w:tcPr>
            <w:tcW w:w="4197" w:type="dxa"/>
          </w:tcPr>
          <w:p w:rsidR="00A02621" w:rsidRPr="00491453" w:rsidRDefault="00A02621" w:rsidP="006151E9">
            <w:pPr>
              <w:rPr>
                <w:sz w:val="24"/>
                <w:szCs w:val="24"/>
              </w:rPr>
            </w:pPr>
            <w:r w:rsidRPr="00491453">
              <w:rPr>
                <w:sz w:val="24"/>
                <w:szCs w:val="24"/>
              </w:rPr>
              <w:t>394087, Воронежская область,</w:t>
            </w:r>
          </w:p>
          <w:p w:rsidR="00A02621" w:rsidRPr="00491453" w:rsidRDefault="00A02621" w:rsidP="006151E9">
            <w:pPr>
              <w:rPr>
                <w:sz w:val="24"/>
                <w:szCs w:val="24"/>
              </w:rPr>
            </w:pPr>
            <w:r w:rsidRPr="00491453">
              <w:rPr>
                <w:sz w:val="24"/>
                <w:szCs w:val="24"/>
              </w:rPr>
              <w:t xml:space="preserve"> г. Воронеж, ул. Ломоносова, д. 114б, </w:t>
            </w:r>
          </w:p>
          <w:p w:rsidR="00A02621" w:rsidRPr="00491453" w:rsidRDefault="00A02621" w:rsidP="006151E9">
            <w:pPr>
              <w:rPr>
                <w:sz w:val="24"/>
                <w:szCs w:val="24"/>
              </w:rPr>
            </w:pPr>
            <w:r w:rsidRPr="00491453">
              <w:rPr>
                <w:sz w:val="24"/>
                <w:szCs w:val="24"/>
              </w:rPr>
              <w:t>а. 18 (с 16.00 до 20.00)</w:t>
            </w:r>
          </w:p>
          <w:p w:rsidR="00A02621" w:rsidRPr="00491453" w:rsidRDefault="00A02621" w:rsidP="006151E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0817" w:rsidRPr="005E4263" w:rsidTr="006151E9">
        <w:trPr>
          <w:trHeight w:val="840"/>
          <w:jc w:val="center"/>
        </w:trPr>
        <w:tc>
          <w:tcPr>
            <w:tcW w:w="585" w:type="dxa"/>
          </w:tcPr>
          <w:p w:rsidR="00710817" w:rsidRDefault="00710817" w:rsidP="006151E9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4802" w:type="dxa"/>
          </w:tcPr>
          <w:p w:rsidR="00710817" w:rsidRPr="00491453" w:rsidRDefault="00710817" w:rsidP="006151E9">
            <w:pPr>
              <w:jc w:val="both"/>
              <w:rPr>
                <w:sz w:val="24"/>
                <w:szCs w:val="24"/>
              </w:rPr>
            </w:pPr>
            <w:r w:rsidRPr="002C0FC4">
              <w:t xml:space="preserve">Соглашение о взаимном стратегическом сотрудничестве между ФГБОУ </w:t>
            </w:r>
            <w:proofErr w:type="gramStart"/>
            <w:r w:rsidRPr="002C0FC4">
              <w:t>ВО</w:t>
            </w:r>
            <w:proofErr w:type="gramEnd"/>
            <w:r w:rsidRPr="002C0FC4">
              <w:t xml:space="preserve"> Воронежский ГАУ и СПК "</w:t>
            </w:r>
            <w:proofErr w:type="spellStart"/>
            <w:r w:rsidRPr="002C0FC4">
              <w:t>Лискинский</w:t>
            </w:r>
            <w:proofErr w:type="spellEnd"/>
            <w:r w:rsidRPr="002C0FC4">
              <w:t>"</w:t>
            </w:r>
            <w:r>
              <w:t xml:space="preserve"> </w:t>
            </w:r>
            <w:r w:rsidRPr="002C0FC4">
              <w:t xml:space="preserve">от </w:t>
            </w:r>
            <w:r>
              <w:t>30.01.2017 г.</w:t>
            </w:r>
          </w:p>
        </w:tc>
        <w:tc>
          <w:tcPr>
            <w:tcW w:w="4197" w:type="dxa"/>
          </w:tcPr>
          <w:p w:rsidR="00710817" w:rsidRDefault="00710817" w:rsidP="006151E9">
            <w:pPr>
              <w:rPr>
                <w:color w:val="000000"/>
              </w:rPr>
            </w:pPr>
            <w:r>
              <w:rPr>
                <w:color w:val="000000"/>
              </w:rPr>
              <w:t xml:space="preserve">397929, Воронежская область, </w:t>
            </w:r>
            <w:proofErr w:type="spellStart"/>
            <w:r>
              <w:rPr>
                <w:color w:val="000000"/>
              </w:rPr>
              <w:t>Лискинский</w:t>
            </w:r>
            <w:proofErr w:type="spellEnd"/>
            <w:r>
              <w:rPr>
                <w:color w:val="000000"/>
              </w:rPr>
              <w:t xml:space="preserve"> район, с. </w:t>
            </w:r>
            <w:proofErr w:type="spellStart"/>
            <w:r>
              <w:rPr>
                <w:color w:val="000000"/>
              </w:rPr>
              <w:t>Лискинское</w:t>
            </w:r>
            <w:proofErr w:type="spellEnd"/>
            <w:r>
              <w:rPr>
                <w:color w:val="000000"/>
              </w:rPr>
              <w:t>,</w:t>
            </w:r>
          </w:p>
          <w:p w:rsidR="00710817" w:rsidRPr="00491453" w:rsidRDefault="00710817" w:rsidP="006151E9">
            <w:pPr>
              <w:rPr>
                <w:sz w:val="24"/>
                <w:szCs w:val="24"/>
              </w:rPr>
            </w:pPr>
            <w:r>
              <w:rPr>
                <w:color w:val="000000"/>
              </w:rPr>
              <w:t xml:space="preserve"> ул. 40 лет Победы, д. 8</w:t>
            </w:r>
          </w:p>
        </w:tc>
      </w:tr>
      <w:tr w:rsidR="00710817" w:rsidRPr="005E4263" w:rsidTr="006151E9">
        <w:trPr>
          <w:trHeight w:val="840"/>
          <w:jc w:val="center"/>
        </w:trPr>
        <w:tc>
          <w:tcPr>
            <w:tcW w:w="585" w:type="dxa"/>
          </w:tcPr>
          <w:p w:rsidR="00710817" w:rsidRDefault="00710817" w:rsidP="006151E9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4802" w:type="dxa"/>
          </w:tcPr>
          <w:p w:rsidR="00710817" w:rsidRPr="00491453" w:rsidRDefault="00710817" w:rsidP="006151E9">
            <w:pPr>
              <w:jc w:val="both"/>
              <w:rPr>
                <w:sz w:val="24"/>
                <w:szCs w:val="24"/>
              </w:rPr>
            </w:pPr>
            <w:r w:rsidRPr="002C0FC4">
              <w:t xml:space="preserve">Соглашение о взаимном стратегическом сотрудничестве между ФГБОУ </w:t>
            </w:r>
            <w:proofErr w:type="gramStart"/>
            <w:r w:rsidRPr="002C0FC4">
              <w:t>ВО</w:t>
            </w:r>
            <w:proofErr w:type="gramEnd"/>
            <w:r w:rsidRPr="002C0FC4">
              <w:t xml:space="preserve"> Воронежский ГАУ и</w:t>
            </w:r>
            <w:r w:rsidRPr="00BE55B6">
              <w:t xml:space="preserve"> ООО Управляющая компания "ДОН-АГРО"</w:t>
            </w:r>
            <w:r>
              <w:t xml:space="preserve"> от </w:t>
            </w:r>
            <w:r w:rsidRPr="00FD552C">
              <w:t xml:space="preserve">01.02.2017 </w:t>
            </w:r>
            <w:r>
              <w:t xml:space="preserve">г. </w:t>
            </w:r>
          </w:p>
        </w:tc>
        <w:tc>
          <w:tcPr>
            <w:tcW w:w="4197" w:type="dxa"/>
          </w:tcPr>
          <w:p w:rsidR="00710817" w:rsidRDefault="00710817" w:rsidP="006151E9">
            <w:r>
              <w:t>396650, Воронежская область</w:t>
            </w:r>
            <w:r w:rsidRPr="00BE55B6">
              <w:t xml:space="preserve">, </w:t>
            </w:r>
            <w:proofErr w:type="gramStart"/>
            <w:r w:rsidRPr="00BE55B6">
              <w:t>г</w:t>
            </w:r>
            <w:proofErr w:type="gramEnd"/>
            <w:r w:rsidRPr="00BE55B6">
              <w:t xml:space="preserve">. Россошь, ул. Пролетарская, д. 75, </w:t>
            </w:r>
            <w:proofErr w:type="spellStart"/>
            <w:r w:rsidRPr="00BE55B6">
              <w:t>оф</w:t>
            </w:r>
            <w:proofErr w:type="spellEnd"/>
            <w:r w:rsidRPr="00BE55B6">
              <w:t>. 5</w:t>
            </w:r>
          </w:p>
          <w:p w:rsidR="00710817" w:rsidRPr="00491453" w:rsidRDefault="00710817" w:rsidP="006151E9">
            <w:pPr>
              <w:rPr>
                <w:sz w:val="24"/>
                <w:szCs w:val="24"/>
              </w:rPr>
            </w:pPr>
          </w:p>
        </w:tc>
      </w:tr>
      <w:tr w:rsidR="00710817" w:rsidRPr="005E4263" w:rsidTr="006151E9">
        <w:trPr>
          <w:trHeight w:val="840"/>
          <w:jc w:val="center"/>
        </w:trPr>
        <w:tc>
          <w:tcPr>
            <w:tcW w:w="585" w:type="dxa"/>
          </w:tcPr>
          <w:p w:rsidR="00710817" w:rsidRDefault="00710817" w:rsidP="006151E9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4802" w:type="dxa"/>
          </w:tcPr>
          <w:p w:rsidR="00710817" w:rsidRPr="00491453" w:rsidRDefault="00710817" w:rsidP="006151E9">
            <w:pPr>
              <w:jc w:val="both"/>
              <w:rPr>
                <w:sz w:val="24"/>
                <w:szCs w:val="24"/>
              </w:rPr>
            </w:pPr>
            <w:r w:rsidRPr="002C0FC4">
              <w:t xml:space="preserve">Соглашение о взаимном стратегическом сотрудничестве между ФГБОУ </w:t>
            </w:r>
            <w:proofErr w:type="gramStart"/>
            <w:r w:rsidRPr="002C0FC4">
              <w:t>ВО</w:t>
            </w:r>
            <w:proofErr w:type="gramEnd"/>
            <w:r w:rsidRPr="002C0FC4">
              <w:t xml:space="preserve"> Воронежский ГАУ и</w:t>
            </w:r>
            <w:r w:rsidRPr="00BE55B6">
              <w:t xml:space="preserve"> </w:t>
            </w:r>
            <w:r w:rsidRPr="00896B22">
              <w:t>ГНУ Всероссийский научно-исследовательский ветеринарный институт патологии, фармакологии и терапии Российской академии наук</w:t>
            </w:r>
            <w:r>
              <w:t xml:space="preserve"> от </w:t>
            </w:r>
            <w:r w:rsidRPr="007523A7">
              <w:t>07.04.2017</w:t>
            </w:r>
            <w:r>
              <w:t xml:space="preserve"> г.</w:t>
            </w:r>
          </w:p>
        </w:tc>
        <w:tc>
          <w:tcPr>
            <w:tcW w:w="4197" w:type="dxa"/>
          </w:tcPr>
          <w:p w:rsidR="00710817" w:rsidRPr="002954EB" w:rsidRDefault="00710817" w:rsidP="006151E9">
            <w:r w:rsidRPr="00353BF3">
              <w:t xml:space="preserve">394087, Воронежская область, </w:t>
            </w:r>
          </w:p>
          <w:p w:rsidR="00710817" w:rsidRDefault="00710817" w:rsidP="006151E9">
            <w:r w:rsidRPr="00896B22">
              <w:t>г. Воронеж, ул. Ломоносова, д. 114 б</w:t>
            </w:r>
          </w:p>
          <w:p w:rsidR="00710817" w:rsidRPr="00491453" w:rsidRDefault="00710817" w:rsidP="006151E9">
            <w:pPr>
              <w:rPr>
                <w:sz w:val="24"/>
                <w:szCs w:val="24"/>
              </w:rPr>
            </w:pPr>
          </w:p>
        </w:tc>
      </w:tr>
      <w:tr w:rsidR="00710817" w:rsidRPr="005E4263" w:rsidTr="006151E9">
        <w:trPr>
          <w:trHeight w:val="840"/>
          <w:jc w:val="center"/>
        </w:trPr>
        <w:tc>
          <w:tcPr>
            <w:tcW w:w="585" w:type="dxa"/>
          </w:tcPr>
          <w:p w:rsidR="00710817" w:rsidRDefault="00710817" w:rsidP="006151E9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4802" w:type="dxa"/>
          </w:tcPr>
          <w:p w:rsidR="00710817" w:rsidRPr="00491453" w:rsidRDefault="00710817" w:rsidP="006151E9">
            <w:pPr>
              <w:jc w:val="both"/>
              <w:rPr>
                <w:sz w:val="24"/>
                <w:szCs w:val="24"/>
              </w:rPr>
            </w:pPr>
            <w:r w:rsidRPr="002C0FC4">
              <w:t xml:space="preserve">Соглашение о взаимном стратегическом сотрудничестве между ФГБОУ </w:t>
            </w:r>
            <w:proofErr w:type="gramStart"/>
            <w:r w:rsidRPr="002C0FC4">
              <w:t>ВО</w:t>
            </w:r>
            <w:proofErr w:type="gramEnd"/>
            <w:r w:rsidRPr="002C0FC4">
              <w:t xml:space="preserve"> Воронежский ГАУ и</w:t>
            </w:r>
            <w:r w:rsidRPr="00BE55B6">
              <w:t xml:space="preserve"> </w:t>
            </w:r>
            <w:r w:rsidRPr="00896B22">
              <w:t>ООО "</w:t>
            </w:r>
            <w:proofErr w:type="spellStart"/>
            <w:r w:rsidRPr="00896B22">
              <w:t>ЭкоНива-АПК</w:t>
            </w:r>
            <w:proofErr w:type="spellEnd"/>
            <w:r w:rsidRPr="00896B22">
              <w:t xml:space="preserve"> Холдинг"</w:t>
            </w:r>
            <w:r>
              <w:t xml:space="preserve"> от </w:t>
            </w:r>
            <w:r w:rsidRPr="007523A7">
              <w:t>10.04.2017</w:t>
            </w:r>
            <w:r>
              <w:t xml:space="preserve"> г.</w:t>
            </w:r>
          </w:p>
        </w:tc>
        <w:tc>
          <w:tcPr>
            <w:tcW w:w="4197" w:type="dxa"/>
          </w:tcPr>
          <w:p w:rsidR="00710817" w:rsidRPr="00D41E9B" w:rsidRDefault="00710817" w:rsidP="006151E9">
            <w:r w:rsidRPr="00896B22">
              <w:t>397926, Воронежская</w:t>
            </w:r>
            <w:r>
              <w:t xml:space="preserve"> область, </w:t>
            </w:r>
            <w:proofErr w:type="spellStart"/>
            <w:r>
              <w:t>Лискинский</w:t>
            </w:r>
            <w:proofErr w:type="spellEnd"/>
            <w:r>
              <w:t xml:space="preserve"> райо</w:t>
            </w:r>
            <w:r w:rsidRPr="00896B22">
              <w:t xml:space="preserve">н, </w:t>
            </w:r>
            <w:proofErr w:type="gramStart"/>
            <w:r w:rsidRPr="00896B22">
              <w:t>с</w:t>
            </w:r>
            <w:proofErr w:type="gramEnd"/>
            <w:r w:rsidRPr="00896B22">
              <w:t xml:space="preserve">. Щучье, </w:t>
            </w:r>
          </w:p>
          <w:p w:rsidR="00710817" w:rsidRDefault="00710817" w:rsidP="006151E9">
            <w:r w:rsidRPr="00896B22">
              <w:t xml:space="preserve">ул. Советская, д. 33   </w:t>
            </w:r>
          </w:p>
          <w:p w:rsidR="00710817" w:rsidRPr="004C3DC4" w:rsidRDefault="00710817" w:rsidP="006151E9">
            <w:r w:rsidRPr="00896B22">
              <w:t xml:space="preserve">394036, </w:t>
            </w:r>
            <w:r w:rsidRPr="00353BF3">
              <w:t xml:space="preserve">Воронежская область, </w:t>
            </w:r>
          </w:p>
          <w:p w:rsidR="00710817" w:rsidRPr="00491453" w:rsidRDefault="00710817" w:rsidP="006151E9">
            <w:pPr>
              <w:rPr>
                <w:sz w:val="24"/>
                <w:szCs w:val="24"/>
              </w:rPr>
            </w:pPr>
            <w:r w:rsidRPr="00896B22">
              <w:t xml:space="preserve">г. Воронеж, ул. Ф. Энгельса, </w:t>
            </w:r>
            <w:r>
              <w:t xml:space="preserve"> д. </w:t>
            </w:r>
            <w:r w:rsidRPr="00896B22">
              <w:t>33а</w:t>
            </w:r>
          </w:p>
        </w:tc>
      </w:tr>
    </w:tbl>
    <w:p w:rsidR="00287899" w:rsidRPr="00F078B1" w:rsidRDefault="00287899" w:rsidP="00287899">
      <w:pPr>
        <w:pStyle w:val="2"/>
        <w:jc w:val="center"/>
        <w:rPr>
          <w:color w:val="auto"/>
          <w:sz w:val="24"/>
          <w:szCs w:val="24"/>
        </w:rPr>
      </w:pPr>
      <w:r>
        <w:rPr>
          <w:rFonts w:eastAsia="Times New Roman"/>
          <w:color w:val="auto"/>
          <w:sz w:val="24"/>
          <w:szCs w:val="24"/>
        </w:rPr>
        <w:t>4</w:t>
      </w:r>
      <w:r w:rsidRPr="00F078B1">
        <w:rPr>
          <w:rFonts w:eastAsia="Times New Roman"/>
          <w:color w:val="auto"/>
          <w:sz w:val="24"/>
          <w:szCs w:val="24"/>
        </w:rPr>
        <w:t>.</w:t>
      </w:r>
      <w:r>
        <w:rPr>
          <w:rFonts w:eastAsia="Times New Roman"/>
          <w:color w:val="auto"/>
          <w:sz w:val="24"/>
          <w:szCs w:val="24"/>
        </w:rPr>
        <w:t>3.</w:t>
      </w:r>
      <w:r w:rsidRPr="00F078B1">
        <w:rPr>
          <w:rFonts w:eastAsia="Times New Roman"/>
          <w:color w:val="auto"/>
          <w:sz w:val="24"/>
          <w:szCs w:val="24"/>
        </w:rPr>
        <w:t xml:space="preserve"> </w:t>
      </w:r>
      <w:r>
        <w:rPr>
          <w:rFonts w:eastAsia="Times New Roman"/>
          <w:color w:val="auto"/>
          <w:sz w:val="24"/>
          <w:szCs w:val="24"/>
        </w:rPr>
        <w:t>Учебно-методическое и информационное обеспечение</w:t>
      </w:r>
      <w:bookmarkEnd w:id="12"/>
    </w:p>
    <w:p w:rsidR="00287899" w:rsidRDefault="00287899" w:rsidP="00287899">
      <w:pPr>
        <w:spacing w:line="5" w:lineRule="exact"/>
        <w:rPr>
          <w:sz w:val="20"/>
          <w:szCs w:val="20"/>
        </w:rPr>
      </w:pPr>
    </w:p>
    <w:p w:rsidR="00F56CC4" w:rsidRPr="00583E18" w:rsidRDefault="00287899" w:rsidP="00287899">
      <w:pPr>
        <w:pStyle w:val="Default"/>
        <w:ind w:firstLine="720"/>
        <w:jc w:val="both"/>
      </w:pPr>
      <w:r w:rsidRPr="00583E18">
        <w:t xml:space="preserve">Основные источники: </w:t>
      </w:r>
    </w:p>
    <w:p w:rsidR="00287899" w:rsidRPr="00583E18" w:rsidRDefault="00491D19" w:rsidP="00287899">
      <w:pPr>
        <w:pStyle w:val="Default"/>
        <w:ind w:firstLine="720"/>
        <w:jc w:val="both"/>
        <w:rPr>
          <w:rFonts w:eastAsia="Times New Roman"/>
        </w:rPr>
      </w:pPr>
      <w:r w:rsidRPr="00491D19">
        <w:rPr>
          <w:rFonts w:eastAsia="Times New Roman"/>
        </w:rPr>
        <w:t>1</w:t>
      </w:r>
      <w:r w:rsidR="00287899" w:rsidRPr="00583E18">
        <w:rPr>
          <w:rFonts w:eastAsia="Times New Roman"/>
        </w:rPr>
        <w:t xml:space="preserve">. </w:t>
      </w:r>
      <w:proofErr w:type="spellStart"/>
      <w:r w:rsidR="00287899" w:rsidRPr="00583E18">
        <w:rPr>
          <w:rFonts w:eastAsia="Times New Roman"/>
        </w:rPr>
        <w:t>Гертман</w:t>
      </w:r>
      <w:proofErr w:type="spellEnd"/>
      <w:r w:rsidR="00287899" w:rsidRPr="00583E18">
        <w:rPr>
          <w:rFonts w:eastAsia="Times New Roman"/>
        </w:rPr>
        <w:t xml:space="preserve"> А. М. Болезни почек и органов мочевыделительной системы животных / </w:t>
      </w:r>
      <w:proofErr w:type="spellStart"/>
      <w:r w:rsidR="00287899" w:rsidRPr="00583E18">
        <w:rPr>
          <w:rFonts w:eastAsia="Times New Roman"/>
        </w:rPr>
        <w:t>Гертман</w:t>
      </w:r>
      <w:proofErr w:type="spellEnd"/>
      <w:r w:rsidR="00287899" w:rsidRPr="00583E18">
        <w:rPr>
          <w:rFonts w:eastAsia="Times New Roman"/>
        </w:rPr>
        <w:t xml:space="preserve"> А.М., Самсонова Т.С. - Москва: Лань", 2016 [ЭИ] [ЭБС Лань]. </w:t>
      </w:r>
    </w:p>
    <w:p w:rsidR="00287899" w:rsidRDefault="00491D19" w:rsidP="00287899">
      <w:pPr>
        <w:pStyle w:val="Default"/>
        <w:ind w:firstLine="720"/>
        <w:jc w:val="both"/>
        <w:rPr>
          <w:rFonts w:eastAsia="Times New Roman"/>
        </w:rPr>
      </w:pPr>
      <w:r w:rsidRPr="00491D19">
        <w:rPr>
          <w:rFonts w:eastAsia="Times New Roman"/>
        </w:rPr>
        <w:t>2</w:t>
      </w:r>
      <w:r w:rsidR="00287899" w:rsidRPr="00583E18">
        <w:rPr>
          <w:rFonts w:eastAsia="Times New Roman"/>
        </w:rPr>
        <w:t xml:space="preserve">. </w:t>
      </w:r>
      <w:proofErr w:type="spellStart"/>
      <w:r w:rsidR="00287899" w:rsidRPr="00583E18">
        <w:rPr>
          <w:rFonts w:eastAsia="Times New Roman"/>
        </w:rPr>
        <w:t>Косминков</w:t>
      </w:r>
      <w:proofErr w:type="spellEnd"/>
      <w:r w:rsidR="00287899" w:rsidRPr="00583E18">
        <w:rPr>
          <w:rFonts w:eastAsia="Times New Roman"/>
        </w:rPr>
        <w:t xml:space="preserve"> Н. Е. Паразитология и паразитарные болезни сельскохозяйственных животных [электронный ресурс]: Учебник / Н. Е. </w:t>
      </w:r>
      <w:proofErr w:type="spellStart"/>
      <w:r w:rsidR="00287899" w:rsidRPr="00583E18">
        <w:rPr>
          <w:rFonts w:eastAsia="Times New Roman"/>
        </w:rPr>
        <w:t>Косминков</w:t>
      </w:r>
      <w:proofErr w:type="spellEnd"/>
      <w:r w:rsidR="00287899" w:rsidRPr="00583E18">
        <w:rPr>
          <w:rFonts w:eastAsia="Times New Roman"/>
        </w:rPr>
        <w:t xml:space="preserve">, Б. К. </w:t>
      </w:r>
      <w:proofErr w:type="spellStart"/>
      <w:r w:rsidR="00287899" w:rsidRPr="00583E18">
        <w:rPr>
          <w:rFonts w:eastAsia="Times New Roman"/>
        </w:rPr>
        <w:t>Лайпанов</w:t>
      </w:r>
      <w:proofErr w:type="spellEnd"/>
      <w:r w:rsidR="00287899" w:rsidRPr="00583E18">
        <w:rPr>
          <w:rFonts w:eastAsia="Times New Roman"/>
        </w:rPr>
        <w:t xml:space="preserve"> - Москва: ООО "Научно-и</w:t>
      </w:r>
      <w:r w:rsidR="00BC513E">
        <w:rPr>
          <w:rFonts w:eastAsia="Times New Roman"/>
        </w:rPr>
        <w:t>здательский центр ИНФРА-М", 20</w:t>
      </w:r>
      <w:r w:rsidR="00BC513E" w:rsidRPr="00BC513E">
        <w:rPr>
          <w:rFonts w:eastAsia="Times New Roman"/>
        </w:rPr>
        <w:t>20</w:t>
      </w:r>
      <w:r w:rsidR="00287899" w:rsidRPr="00583E18">
        <w:rPr>
          <w:rFonts w:eastAsia="Times New Roman"/>
        </w:rPr>
        <w:t xml:space="preserve"> - 467 с. [ЭИ] [ЭБС </w:t>
      </w:r>
      <w:proofErr w:type="spellStart"/>
      <w:r w:rsidR="00287899" w:rsidRPr="00583E18">
        <w:rPr>
          <w:rFonts w:eastAsia="Times New Roman"/>
        </w:rPr>
        <w:t>Знаниум</w:t>
      </w:r>
      <w:proofErr w:type="spellEnd"/>
      <w:r w:rsidR="00287899" w:rsidRPr="00583E18">
        <w:rPr>
          <w:rFonts w:eastAsia="Times New Roman"/>
        </w:rPr>
        <w:t xml:space="preserve">]. </w:t>
      </w:r>
    </w:p>
    <w:p w:rsidR="0085469B" w:rsidRPr="00583E18" w:rsidRDefault="00491D19" w:rsidP="00287899">
      <w:pPr>
        <w:pStyle w:val="Default"/>
        <w:ind w:firstLine="720"/>
        <w:jc w:val="both"/>
        <w:rPr>
          <w:rFonts w:eastAsia="Times New Roman"/>
        </w:rPr>
      </w:pPr>
      <w:r w:rsidRPr="00C662F2">
        <w:t>3</w:t>
      </w:r>
      <w:r w:rsidR="0085469B">
        <w:t xml:space="preserve">. Методики диагностики и лечения заболеваний сельскохозяйственных животных [Электронный ресурс]: Учебное пособие для СПО / А. Е. </w:t>
      </w:r>
      <w:proofErr w:type="spellStart"/>
      <w:r w:rsidR="0085469B">
        <w:t>Интизарова</w:t>
      </w:r>
      <w:proofErr w:type="spellEnd"/>
      <w:r w:rsidR="0085469B">
        <w:t xml:space="preserve">, Е. В. Казарина, А. В. </w:t>
      </w:r>
      <w:proofErr w:type="spellStart"/>
      <w:r w:rsidR="0085469B">
        <w:t>Тицкая</w:t>
      </w:r>
      <w:proofErr w:type="spellEnd"/>
      <w:r w:rsidR="0085469B">
        <w:t xml:space="preserve">, В. И. Шваб - Саратов: Профобразование, Ай Пи Ар </w:t>
      </w:r>
      <w:proofErr w:type="spellStart"/>
      <w:r w:rsidR="0085469B">
        <w:t>Медиа</w:t>
      </w:r>
      <w:proofErr w:type="spellEnd"/>
      <w:r w:rsidR="0085469B">
        <w:t xml:space="preserve">, 2019 - 256 с. [ЭИ] [ЭБС </w:t>
      </w:r>
      <w:proofErr w:type="spellStart"/>
      <w:r w:rsidR="0085469B">
        <w:t>IPRBooks</w:t>
      </w:r>
      <w:proofErr w:type="spellEnd"/>
      <w:r w:rsidR="0085469B">
        <w:t>]</w:t>
      </w:r>
    </w:p>
    <w:p w:rsidR="00287899" w:rsidRPr="00583E18" w:rsidRDefault="00287899" w:rsidP="00287899">
      <w:pPr>
        <w:pStyle w:val="Default"/>
        <w:ind w:firstLine="720"/>
        <w:jc w:val="both"/>
        <w:rPr>
          <w:rFonts w:eastAsia="Times New Roman"/>
        </w:rPr>
      </w:pPr>
      <w:r w:rsidRPr="00583E18">
        <w:rPr>
          <w:rFonts w:eastAsia="Times New Roman"/>
        </w:rPr>
        <w:t>Дополнительные источники:</w:t>
      </w:r>
    </w:p>
    <w:p w:rsidR="00287899" w:rsidRPr="00583E18" w:rsidRDefault="00287899" w:rsidP="00287899">
      <w:pPr>
        <w:pStyle w:val="Default"/>
        <w:ind w:firstLine="720"/>
        <w:jc w:val="both"/>
        <w:rPr>
          <w:rFonts w:eastAsia="Times New Roman"/>
        </w:rPr>
      </w:pPr>
      <w:r w:rsidRPr="00583E18">
        <w:rPr>
          <w:rFonts w:eastAsia="Times New Roman"/>
        </w:rPr>
        <w:t xml:space="preserve">1. </w:t>
      </w:r>
      <w:proofErr w:type="spellStart"/>
      <w:r w:rsidRPr="00583E18">
        <w:rPr>
          <w:rFonts w:eastAsia="Times New Roman"/>
        </w:rPr>
        <w:t>Манжурина</w:t>
      </w:r>
      <w:proofErr w:type="spellEnd"/>
      <w:r w:rsidRPr="00583E18">
        <w:rPr>
          <w:rFonts w:eastAsia="Times New Roman"/>
        </w:rPr>
        <w:t xml:space="preserve"> О. А. Серологическая диагностика инфекционных и инвазионных заболеваний животных и птиц [Электронный ресурс]: учебное пособие / [О. А. </w:t>
      </w:r>
      <w:proofErr w:type="spellStart"/>
      <w:r w:rsidRPr="00583E18">
        <w:rPr>
          <w:rFonts w:eastAsia="Times New Roman"/>
        </w:rPr>
        <w:t>Манжурина</w:t>
      </w:r>
      <w:proofErr w:type="spellEnd"/>
      <w:r w:rsidRPr="00583E18">
        <w:rPr>
          <w:rFonts w:eastAsia="Times New Roman"/>
        </w:rPr>
        <w:t xml:space="preserve">, А. М. </w:t>
      </w:r>
      <w:proofErr w:type="spellStart"/>
      <w:r w:rsidRPr="00583E18">
        <w:rPr>
          <w:rFonts w:eastAsia="Times New Roman"/>
        </w:rPr>
        <w:t>Скогорева</w:t>
      </w:r>
      <w:proofErr w:type="spellEnd"/>
      <w:r w:rsidRPr="00583E18">
        <w:rPr>
          <w:rFonts w:eastAsia="Times New Roman"/>
        </w:rPr>
        <w:t>, Б. В. Ромашов]; Воронежский государственный аграрный университет - Воронеж: Воронежский государственный аграрный университет, 2016 [ЦИТ 14766] [</w:t>
      </w:r>
      <w:proofErr w:type="gramStart"/>
      <w:r w:rsidRPr="00583E18">
        <w:rPr>
          <w:rFonts w:eastAsia="Times New Roman"/>
        </w:rPr>
        <w:t>ПТ</w:t>
      </w:r>
      <w:proofErr w:type="gramEnd"/>
      <w:r w:rsidRPr="00583E18">
        <w:rPr>
          <w:rFonts w:eastAsia="Times New Roman"/>
        </w:rPr>
        <w:t xml:space="preserve">]. </w:t>
      </w:r>
    </w:p>
    <w:p w:rsidR="00287899" w:rsidRPr="00583E18" w:rsidRDefault="0085469B" w:rsidP="00287899">
      <w:pPr>
        <w:pStyle w:val="Default"/>
        <w:ind w:firstLine="720"/>
        <w:jc w:val="both"/>
        <w:rPr>
          <w:rFonts w:eastAsia="Times New Roman"/>
        </w:rPr>
      </w:pPr>
      <w:r>
        <w:rPr>
          <w:rFonts w:eastAsia="Times New Roman"/>
        </w:rPr>
        <w:t>2</w:t>
      </w:r>
      <w:r w:rsidR="00287899" w:rsidRPr="00583E18">
        <w:rPr>
          <w:rFonts w:eastAsia="Times New Roman"/>
        </w:rPr>
        <w:t xml:space="preserve">. Описторхоз в Воронежской области: распространение и биология </w:t>
      </w:r>
      <w:proofErr w:type="spellStart"/>
      <w:r w:rsidR="00287899" w:rsidRPr="00583E18">
        <w:rPr>
          <w:rFonts w:eastAsia="Times New Roman"/>
        </w:rPr>
        <w:t>описторхид</w:t>
      </w:r>
      <w:proofErr w:type="spellEnd"/>
      <w:r w:rsidR="00287899" w:rsidRPr="00583E18">
        <w:rPr>
          <w:rFonts w:eastAsia="Times New Roman"/>
        </w:rPr>
        <w:t xml:space="preserve">, методы диагностики и мониторинга, экологические основы профилактики </w:t>
      </w:r>
      <w:proofErr w:type="spellStart"/>
      <w:r w:rsidR="00287899" w:rsidRPr="00583E18">
        <w:rPr>
          <w:rFonts w:eastAsia="Times New Roman"/>
        </w:rPr>
        <w:t>описторхидозов</w:t>
      </w:r>
      <w:proofErr w:type="spellEnd"/>
      <w:r w:rsidR="00287899" w:rsidRPr="00583E18">
        <w:rPr>
          <w:rFonts w:eastAsia="Times New Roman"/>
        </w:rPr>
        <w:t>: (методические положения) / Воронежский госуд</w:t>
      </w:r>
      <w:r w:rsidR="00DC7A7E">
        <w:rPr>
          <w:rFonts w:eastAsia="Times New Roman"/>
        </w:rPr>
        <w:t>арственный аграрный университет</w:t>
      </w:r>
      <w:r w:rsidR="00287899" w:rsidRPr="00583E18">
        <w:rPr>
          <w:rFonts w:eastAsia="Times New Roman"/>
        </w:rPr>
        <w:t>; [</w:t>
      </w:r>
      <w:proofErr w:type="spellStart"/>
      <w:r w:rsidR="00287899" w:rsidRPr="00583E18">
        <w:rPr>
          <w:rFonts w:eastAsia="Times New Roman"/>
        </w:rPr>
        <w:t>разраб</w:t>
      </w:r>
      <w:proofErr w:type="spellEnd"/>
      <w:r w:rsidR="00287899" w:rsidRPr="00583E18">
        <w:rPr>
          <w:rFonts w:eastAsia="Times New Roman"/>
        </w:rPr>
        <w:t>.: Б. В. Ромашов, Е. Н. Ромашова] - Воронеж: Воронежский государственный аграрный университет, 2016 - 31 с. [ЦИТ 14084] [</w:t>
      </w:r>
      <w:proofErr w:type="gramStart"/>
      <w:r w:rsidR="00287899" w:rsidRPr="00583E18">
        <w:rPr>
          <w:rFonts w:eastAsia="Times New Roman"/>
        </w:rPr>
        <w:t>ПТ</w:t>
      </w:r>
      <w:proofErr w:type="gramEnd"/>
      <w:r w:rsidR="00287899" w:rsidRPr="00583E18">
        <w:rPr>
          <w:rFonts w:eastAsia="Times New Roman"/>
        </w:rPr>
        <w:t xml:space="preserve">]. </w:t>
      </w:r>
    </w:p>
    <w:p w:rsidR="00287899" w:rsidRPr="00583E18" w:rsidRDefault="0085469B" w:rsidP="00287899">
      <w:pPr>
        <w:pStyle w:val="Default"/>
        <w:ind w:firstLine="720"/>
        <w:jc w:val="both"/>
        <w:rPr>
          <w:rFonts w:eastAsia="Times New Roman"/>
        </w:rPr>
      </w:pPr>
      <w:r>
        <w:rPr>
          <w:rFonts w:eastAsia="Times New Roman"/>
        </w:rPr>
        <w:lastRenderedPageBreak/>
        <w:t>3</w:t>
      </w:r>
      <w:r w:rsidR="00287899" w:rsidRPr="00583E18">
        <w:rPr>
          <w:rFonts w:eastAsia="Times New Roman"/>
        </w:rPr>
        <w:t xml:space="preserve">. Резниченко Л. В. Инвазионные заболевания, передающиеся человеку через мясо и рыбу, ветеринарно-санитарная оценка продуктов убоя / Резниченко Л.В., </w:t>
      </w:r>
      <w:proofErr w:type="spellStart"/>
      <w:r w:rsidR="00287899" w:rsidRPr="00583E18">
        <w:rPr>
          <w:rFonts w:eastAsia="Times New Roman"/>
        </w:rPr>
        <w:t>Водяницкая</w:t>
      </w:r>
      <w:proofErr w:type="spellEnd"/>
      <w:r w:rsidR="00287899" w:rsidRPr="00583E18">
        <w:rPr>
          <w:rFonts w:eastAsia="Times New Roman"/>
        </w:rPr>
        <w:t xml:space="preserve"> С.Н., Носков С.Б., Денисова Н.А. - Москва: Лань", 2016 [ЭИ] [ЭБС Лань]. </w:t>
      </w:r>
    </w:p>
    <w:p w:rsidR="0024792F" w:rsidRPr="00491D19" w:rsidRDefault="0085469B" w:rsidP="00287899">
      <w:pPr>
        <w:pStyle w:val="Default"/>
        <w:ind w:firstLine="720"/>
        <w:jc w:val="both"/>
      </w:pPr>
      <w:r>
        <w:rPr>
          <w:rFonts w:eastAsia="Times New Roman"/>
        </w:rPr>
        <w:t>4</w:t>
      </w:r>
      <w:r w:rsidR="00287899" w:rsidRPr="00583E18">
        <w:rPr>
          <w:rFonts w:eastAsia="Times New Roman"/>
        </w:rPr>
        <w:t xml:space="preserve">. </w:t>
      </w:r>
      <w:proofErr w:type="spellStart"/>
      <w:r w:rsidR="0024792F">
        <w:t>Сидорчук</w:t>
      </w:r>
      <w:proofErr w:type="spellEnd"/>
      <w:r w:rsidR="0024792F">
        <w:t xml:space="preserve"> А. А. Инфекционные болезни животных [электронный ресурс]: Учебник: ВО - </w:t>
      </w:r>
      <w:proofErr w:type="spellStart"/>
      <w:r w:rsidR="0024792F">
        <w:t>Специалитет</w:t>
      </w:r>
      <w:proofErr w:type="spellEnd"/>
      <w:r w:rsidR="0024792F">
        <w:t xml:space="preserve"> / А. А. </w:t>
      </w:r>
      <w:proofErr w:type="spellStart"/>
      <w:r w:rsidR="0024792F">
        <w:t>Сидорчук</w:t>
      </w:r>
      <w:proofErr w:type="spellEnd"/>
      <w:r w:rsidR="0024792F">
        <w:t xml:space="preserve">, Н. А. </w:t>
      </w:r>
      <w:proofErr w:type="spellStart"/>
      <w:r w:rsidR="0024792F">
        <w:t>Масимов</w:t>
      </w:r>
      <w:proofErr w:type="spellEnd"/>
      <w:r w:rsidR="0024792F">
        <w:t xml:space="preserve"> - Москва: ООО "Научно-издательский центр ИНФРА-М", 2020 - 954 с. [ЭИ] [ЭБС </w:t>
      </w:r>
      <w:proofErr w:type="spellStart"/>
      <w:r w:rsidR="0024792F">
        <w:t>Знаниум</w:t>
      </w:r>
      <w:proofErr w:type="spellEnd"/>
      <w:r w:rsidR="0024792F">
        <w:t>]</w:t>
      </w:r>
    </w:p>
    <w:p w:rsidR="0085469B" w:rsidRDefault="0085469B" w:rsidP="00287899">
      <w:pPr>
        <w:pStyle w:val="Default"/>
        <w:ind w:firstLine="720"/>
        <w:jc w:val="both"/>
      </w:pPr>
      <w:r>
        <w:t>Методические издания:</w:t>
      </w:r>
    </w:p>
    <w:p w:rsidR="0085469B" w:rsidRPr="00583E18" w:rsidRDefault="0085469B" w:rsidP="00287899">
      <w:pPr>
        <w:pStyle w:val="Default"/>
        <w:ind w:firstLine="720"/>
        <w:jc w:val="both"/>
      </w:pPr>
      <w:r>
        <w:t>1. Методические указания для самостоятельной работы по профессиональному модулю "Участие в диагностике и лечении заболеваний сельскохозяйственных животных" для обучающихся по специальности 36.02.01 - Ветеринария [Электронный ресурс] / Воронежский госуд</w:t>
      </w:r>
      <w:r w:rsidR="00BC42A4">
        <w:t>арственный аграрный университет</w:t>
      </w:r>
      <w:r>
        <w:t xml:space="preserve">; [сост.: Ю. А. Шумилин, А. В. Голубцов, Г. П. </w:t>
      </w:r>
      <w:proofErr w:type="spellStart"/>
      <w:r>
        <w:t>Пигарева</w:t>
      </w:r>
      <w:proofErr w:type="spellEnd"/>
      <w:r>
        <w:t>] - Воронеж: Воронежский государственный аграрный университет, 2018 [</w:t>
      </w:r>
      <w:proofErr w:type="gramStart"/>
      <w:r>
        <w:t>ПТ</w:t>
      </w:r>
      <w:proofErr w:type="gramEnd"/>
      <w:r>
        <w:t>]</w:t>
      </w:r>
    </w:p>
    <w:p w:rsidR="00F56CC4" w:rsidRPr="00583E18" w:rsidRDefault="00287899" w:rsidP="00F56CC4">
      <w:pPr>
        <w:pStyle w:val="Default"/>
        <w:ind w:firstLine="720"/>
        <w:jc w:val="both"/>
      </w:pPr>
      <w:r w:rsidRPr="00583E18">
        <w:t xml:space="preserve">Периодические издания: </w:t>
      </w:r>
    </w:p>
    <w:p w:rsidR="00287899" w:rsidRPr="00583E18" w:rsidRDefault="00287899" w:rsidP="00F56CC4">
      <w:pPr>
        <w:pStyle w:val="Default"/>
        <w:ind w:firstLine="720"/>
        <w:jc w:val="both"/>
        <w:rPr>
          <w:rFonts w:eastAsia="Times New Roman"/>
        </w:rPr>
      </w:pPr>
      <w:r w:rsidRPr="00583E18">
        <w:t xml:space="preserve">1. </w:t>
      </w:r>
      <w:r w:rsidRPr="00583E18">
        <w:rPr>
          <w:rFonts w:eastAsia="Times New Roman"/>
        </w:rPr>
        <w:t xml:space="preserve">Ветеринария: ежемесячный научно-производственный журнал / </w:t>
      </w:r>
      <w:proofErr w:type="spellStart"/>
      <w:r w:rsidRPr="00583E18">
        <w:rPr>
          <w:rFonts w:eastAsia="Times New Roman"/>
        </w:rPr>
        <w:t>М-во</w:t>
      </w:r>
      <w:proofErr w:type="spellEnd"/>
      <w:r w:rsidRPr="00583E18">
        <w:rPr>
          <w:rFonts w:eastAsia="Times New Roman"/>
        </w:rPr>
        <w:t xml:space="preserve"> сел</w:t>
      </w:r>
      <w:proofErr w:type="gramStart"/>
      <w:r w:rsidRPr="00583E18">
        <w:rPr>
          <w:rFonts w:eastAsia="Times New Roman"/>
        </w:rPr>
        <w:t>.</w:t>
      </w:r>
      <w:proofErr w:type="gramEnd"/>
      <w:r w:rsidRPr="00583E18">
        <w:rPr>
          <w:rFonts w:eastAsia="Times New Roman"/>
        </w:rPr>
        <w:t xml:space="preserve"> </w:t>
      </w:r>
      <w:proofErr w:type="spellStart"/>
      <w:proofErr w:type="gramStart"/>
      <w:r w:rsidRPr="00583E18">
        <w:rPr>
          <w:rFonts w:eastAsia="Times New Roman"/>
        </w:rPr>
        <w:t>х</w:t>
      </w:r>
      <w:proofErr w:type="gramEnd"/>
      <w:r w:rsidRPr="00583E18">
        <w:rPr>
          <w:rFonts w:eastAsia="Times New Roman"/>
        </w:rPr>
        <w:t>оз-ва</w:t>
      </w:r>
      <w:proofErr w:type="spellEnd"/>
      <w:r w:rsidRPr="00583E18">
        <w:rPr>
          <w:rFonts w:eastAsia="Times New Roman"/>
        </w:rPr>
        <w:t xml:space="preserve"> РФ - Москва: Редакция журнала "Ветеринария", 1954-</w:t>
      </w:r>
    </w:p>
    <w:p w:rsidR="00287899" w:rsidRPr="00583E18" w:rsidRDefault="00287899" w:rsidP="00F56CC4">
      <w:pPr>
        <w:pStyle w:val="Default"/>
        <w:ind w:firstLine="720"/>
        <w:jc w:val="both"/>
        <w:rPr>
          <w:rFonts w:eastAsia="Times New Roman"/>
        </w:rPr>
      </w:pPr>
      <w:r w:rsidRPr="00583E18">
        <w:rPr>
          <w:rFonts w:eastAsia="Times New Roman"/>
        </w:rPr>
        <w:t>2. Ветеринарная патология: международный научно-практический журнал по фундаментальным и прикладным во</w:t>
      </w:r>
      <w:r w:rsidR="00BC42A4">
        <w:rPr>
          <w:rFonts w:eastAsia="Times New Roman"/>
        </w:rPr>
        <w:t>просам ветеринарии / учредитель</w:t>
      </w:r>
      <w:r w:rsidRPr="00583E18">
        <w:rPr>
          <w:rFonts w:eastAsia="Times New Roman"/>
        </w:rPr>
        <w:t>: ООО "Ветеринарный консультант" - Москва: Ветеринарный консультант, 2009</w:t>
      </w:r>
    </w:p>
    <w:p w:rsidR="00287899" w:rsidRPr="00583E18" w:rsidRDefault="00287899" w:rsidP="00F56CC4">
      <w:pPr>
        <w:pStyle w:val="Default"/>
        <w:ind w:firstLine="720"/>
        <w:jc w:val="both"/>
        <w:rPr>
          <w:rFonts w:eastAsia="Times New Roman"/>
        </w:rPr>
      </w:pPr>
      <w:r w:rsidRPr="00583E18">
        <w:rPr>
          <w:rFonts w:eastAsia="Times New Roman"/>
        </w:rPr>
        <w:t>3. Ветеринарная практика: научно-практический журнал последипл</w:t>
      </w:r>
      <w:r w:rsidR="00BC42A4">
        <w:rPr>
          <w:rFonts w:eastAsia="Times New Roman"/>
        </w:rPr>
        <w:t>омного образования / учредитель</w:t>
      </w:r>
      <w:r w:rsidRPr="00583E18">
        <w:rPr>
          <w:rFonts w:eastAsia="Times New Roman"/>
        </w:rPr>
        <w:t>: Институт Ветеринарной Биологии - Санкт-Петербург: Издательство Института Ветеринарной Биологии, 2006/2007 –</w:t>
      </w:r>
    </w:p>
    <w:p w:rsidR="00287899" w:rsidRPr="00583E18" w:rsidRDefault="00287899" w:rsidP="00F56CC4">
      <w:pPr>
        <w:pStyle w:val="Default"/>
        <w:ind w:firstLine="720"/>
        <w:jc w:val="both"/>
        <w:rPr>
          <w:rFonts w:eastAsia="Times New Roman"/>
        </w:rPr>
      </w:pPr>
      <w:r w:rsidRPr="00583E18">
        <w:rPr>
          <w:rFonts w:eastAsia="Times New Roman"/>
        </w:rPr>
        <w:t>4. Параз</w:t>
      </w:r>
      <w:r w:rsidR="00CC0273">
        <w:rPr>
          <w:rFonts w:eastAsia="Times New Roman"/>
        </w:rPr>
        <w:t>итология: [журнал] / учредитель</w:t>
      </w:r>
      <w:r w:rsidRPr="00583E18">
        <w:rPr>
          <w:rFonts w:eastAsia="Times New Roman"/>
        </w:rPr>
        <w:t>: Российская академия наук - Санкт-Петербург: Наука, 2013</w:t>
      </w:r>
    </w:p>
    <w:p w:rsidR="00583E18" w:rsidRPr="00583E18" w:rsidRDefault="00583E18" w:rsidP="00F56CC4">
      <w:pPr>
        <w:pStyle w:val="Default"/>
        <w:ind w:firstLine="720"/>
        <w:jc w:val="both"/>
      </w:pPr>
      <w:r w:rsidRPr="00583E18">
        <w:t xml:space="preserve">Интернет ресурсы: </w:t>
      </w:r>
    </w:p>
    <w:p w:rsidR="00583E18" w:rsidRPr="00583E18" w:rsidRDefault="00583E18" w:rsidP="00583E18">
      <w:pPr>
        <w:pStyle w:val="Default"/>
        <w:ind w:firstLine="720"/>
        <w:jc w:val="both"/>
      </w:pPr>
      <w:r w:rsidRPr="00583E18">
        <w:rPr>
          <w:bCs/>
        </w:rPr>
        <w:t xml:space="preserve">1. </w:t>
      </w:r>
      <w:proofErr w:type="spellStart"/>
      <w:r w:rsidRPr="00583E18">
        <w:rPr>
          <w:bCs/>
        </w:rPr>
        <w:t>АгроСервер</w:t>
      </w:r>
      <w:proofErr w:type="gramStart"/>
      <w:r w:rsidRPr="00583E18">
        <w:rPr>
          <w:bCs/>
        </w:rPr>
        <w:t>.р</w:t>
      </w:r>
      <w:proofErr w:type="gramEnd"/>
      <w:r w:rsidRPr="00583E18">
        <w:rPr>
          <w:bCs/>
        </w:rPr>
        <w:t>у</w:t>
      </w:r>
      <w:proofErr w:type="spellEnd"/>
      <w:r w:rsidRPr="00583E18">
        <w:t xml:space="preserve">: российский агропромышленный сервер. – </w:t>
      </w:r>
      <w:hyperlink r:id="rId14" w:history="1">
        <w:r w:rsidRPr="00583E18">
          <w:rPr>
            <w:rStyle w:val="a3"/>
            <w:bCs/>
          </w:rPr>
          <w:t>http://www.agroserver.ru/</w:t>
        </w:r>
      </w:hyperlink>
    </w:p>
    <w:p w:rsidR="00583E18" w:rsidRPr="00583E18" w:rsidRDefault="00583E18" w:rsidP="00583E18">
      <w:pPr>
        <w:pStyle w:val="Default"/>
        <w:ind w:firstLine="720"/>
      </w:pPr>
      <w:r>
        <w:rPr>
          <w:bCs/>
        </w:rPr>
        <w:t>2</w:t>
      </w:r>
      <w:r w:rsidRPr="00583E18">
        <w:rPr>
          <w:bCs/>
        </w:rPr>
        <w:t xml:space="preserve">. Все </w:t>
      </w:r>
      <w:proofErr w:type="spellStart"/>
      <w:r w:rsidRPr="00583E18">
        <w:rPr>
          <w:bCs/>
        </w:rPr>
        <w:t>ГОСТы</w:t>
      </w:r>
      <w:proofErr w:type="spellEnd"/>
      <w:r w:rsidRPr="00583E18">
        <w:rPr>
          <w:b/>
        </w:rPr>
        <w:t xml:space="preserve">. </w:t>
      </w:r>
      <w:r w:rsidRPr="00583E18">
        <w:t xml:space="preserve">– </w:t>
      </w:r>
      <w:hyperlink r:id="rId15" w:history="1">
        <w:r w:rsidRPr="00583E18">
          <w:rPr>
            <w:rStyle w:val="a3"/>
            <w:bCs/>
          </w:rPr>
          <w:t>http://vsegost.com/</w:t>
        </w:r>
      </w:hyperlink>
    </w:p>
    <w:p w:rsidR="00583E18" w:rsidRPr="00583E18" w:rsidRDefault="00583E18" w:rsidP="00583E18">
      <w:pPr>
        <w:pStyle w:val="Default"/>
        <w:ind w:firstLine="720"/>
      </w:pPr>
      <w:r>
        <w:rPr>
          <w:bCs/>
        </w:rPr>
        <w:t>3</w:t>
      </w:r>
      <w:r w:rsidRPr="00583E18">
        <w:rPr>
          <w:bCs/>
        </w:rPr>
        <w:t xml:space="preserve">. Каталог всех действующих в РФ </w:t>
      </w:r>
      <w:proofErr w:type="spellStart"/>
      <w:r w:rsidRPr="00583E18">
        <w:rPr>
          <w:bCs/>
        </w:rPr>
        <w:t>ГОСТов</w:t>
      </w:r>
      <w:proofErr w:type="spellEnd"/>
      <w:r w:rsidRPr="00583E18">
        <w:t xml:space="preserve">. – </w:t>
      </w:r>
      <w:hyperlink r:id="rId16" w:history="1">
        <w:r w:rsidRPr="00583E18">
          <w:rPr>
            <w:rStyle w:val="a3"/>
            <w:bCs/>
          </w:rPr>
          <w:t>http://www.gostbaza.ru/</w:t>
        </w:r>
      </w:hyperlink>
    </w:p>
    <w:p w:rsidR="00583E18" w:rsidRPr="00F078B1" w:rsidRDefault="00583E18" w:rsidP="00583E18">
      <w:pPr>
        <w:pStyle w:val="2"/>
        <w:jc w:val="center"/>
        <w:rPr>
          <w:color w:val="auto"/>
          <w:sz w:val="24"/>
          <w:szCs w:val="24"/>
        </w:rPr>
      </w:pPr>
      <w:bookmarkStart w:id="13" w:name="_Toc35420154"/>
      <w:r>
        <w:rPr>
          <w:rFonts w:eastAsia="Times New Roman"/>
          <w:color w:val="auto"/>
          <w:sz w:val="24"/>
          <w:szCs w:val="24"/>
        </w:rPr>
        <w:t>4</w:t>
      </w:r>
      <w:r w:rsidRPr="00F078B1">
        <w:rPr>
          <w:rFonts w:eastAsia="Times New Roman"/>
          <w:color w:val="auto"/>
          <w:sz w:val="24"/>
          <w:szCs w:val="24"/>
        </w:rPr>
        <w:t>.</w:t>
      </w:r>
      <w:r w:rsidR="00FC5989">
        <w:rPr>
          <w:rFonts w:eastAsia="Times New Roman"/>
          <w:color w:val="auto"/>
          <w:sz w:val="24"/>
          <w:szCs w:val="24"/>
        </w:rPr>
        <w:t>4</w:t>
      </w:r>
      <w:r>
        <w:rPr>
          <w:rFonts w:eastAsia="Times New Roman"/>
          <w:color w:val="auto"/>
          <w:sz w:val="24"/>
          <w:szCs w:val="24"/>
        </w:rPr>
        <w:t>.</w:t>
      </w:r>
      <w:r w:rsidRPr="00F078B1">
        <w:rPr>
          <w:rFonts w:eastAsia="Times New Roman"/>
          <w:color w:val="auto"/>
          <w:sz w:val="24"/>
          <w:szCs w:val="24"/>
        </w:rPr>
        <w:t xml:space="preserve"> </w:t>
      </w:r>
      <w:r>
        <w:rPr>
          <w:rFonts w:eastAsia="Times New Roman"/>
          <w:color w:val="auto"/>
          <w:sz w:val="24"/>
          <w:szCs w:val="24"/>
        </w:rPr>
        <w:t>Кадровое обеспечение образовательного процесса</w:t>
      </w:r>
      <w:bookmarkEnd w:id="13"/>
    </w:p>
    <w:p w:rsidR="00583E18" w:rsidRDefault="00583E18" w:rsidP="00583E18">
      <w:pPr>
        <w:spacing w:line="5" w:lineRule="exact"/>
        <w:rPr>
          <w:sz w:val="20"/>
          <w:szCs w:val="20"/>
        </w:rPr>
      </w:pPr>
    </w:p>
    <w:p w:rsidR="00583E18" w:rsidRDefault="00583E18" w:rsidP="00583E18">
      <w:pPr>
        <w:pStyle w:val="Default"/>
        <w:ind w:firstLine="720"/>
        <w:jc w:val="both"/>
      </w:pPr>
      <w:r>
        <w:t xml:space="preserve">Педагогические кадры, мастера производственного обучения должны иметь квалификацию на 1-2 разряда выше, чем предусмотрено образовательным стандартом для выпускников. </w:t>
      </w:r>
    </w:p>
    <w:p w:rsidR="00F2293F" w:rsidRDefault="00F2293F" w:rsidP="00583E18">
      <w:pPr>
        <w:pStyle w:val="Default"/>
        <w:ind w:firstLine="720"/>
        <w:jc w:val="both"/>
      </w:pPr>
    </w:p>
    <w:p w:rsidR="00F2293F" w:rsidRDefault="00F2293F" w:rsidP="00F2293F">
      <w:pPr>
        <w:jc w:val="center"/>
        <w:rPr>
          <w:color w:val="000000" w:themeColor="text1"/>
          <w:sz w:val="24"/>
          <w:szCs w:val="24"/>
        </w:rPr>
      </w:pPr>
      <w:r w:rsidRPr="00402446">
        <w:rPr>
          <w:b/>
          <w:color w:val="000000" w:themeColor="text1"/>
          <w:sz w:val="24"/>
          <w:szCs w:val="24"/>
        </w:rPr>
        <w:t>4.5. Особенности организации прохождения производственной практики для обучающихся инвалидов и лиц с ограниченными возможностями здоровья</w:t>
      </w:r>
      <w:r w:rsidRPr="00402446">
        <w:rPr>
          <w:color w:val="000000" w:themeColor="text1"/>
          <w:sz w:val="24"/>
          <w:szCs w:val="24"/>
        </w:rPr>
        <w:cr/>
      </w:r>
    </w:p>
    <w:p w:rsidR="00F2293F" w:rsidRPr="00402446" w:rsidRDefault="00F2293F" w:rsidP="00F2293F">
      <w:pPr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            </w:t>
      </w:r>
      <w:r w:rsidRPr="00402446">
        <w:rPr>
          <w:color w:val="000000" w:themeColor="text1"/>
          <w:sz w:val="24"/>
          <w:szCs w:val="24"/>
        </w:rPr>
        <w:t>Для инвалидов и лиц с ограниченными возможностями здоровья форма проведения практики устанавливается с учетом особенностей их психофизического развития, индивидуальных возможностей и состояния здоровья. Выбор мест прохождения практики для обучающихся с ОВЗ осуществляется с учетом состояния здоровья и требований по доступности для данной категории обучающихся. При определении мест учебной и производственной практик для инвалидов и лиц с ОВЗ учитываются рекомендации медико-социальной экспертизы, отраженные в индивидуальной программе реабилитации инвалида, относительно рекомендованных условий и видов труда.</w:t>
      </w:r>
    </w:p>
    <w:p w:rsidR="00F2293F" w:rsidRPr="00F56CC4" w:rsidRDefault="00F2293F" w:rsidP="00583E18">
      <w:pPr>
        <w:pStyle w:val="Default"/>
        <w:ind w:firstLine="720"/>
        <w:jc w:val="both"/>
        <w:rPr>
          <w:sz w:val="23"/>
          <w:szCs w:val="23"/>
        </w:rPr>
      </w:pPr>
    </w:p>
    <w:p w:rsidR="00DE4CCF" w:rsidRPr="00583E18" w:rsidRDefault="00583E18" w:rsidP="00583E18">
      <w:pPr>
        <w:pStyle w:val="1"/>
        <w:jc w:val="center"/>
        <w:rPr>
          <w:rFonts w:eastAsia="Times New Roman"/>
          <w:color w:val="auto"/>
        </w:rPr>
      </w:pPr>
      <w:bookmarkStart w:id="14" w:name="_Toc35420155"/>
      <w:r w:rsidRPr="00583E18">
        <w:rPr>
          <w:rFonts w:eastAsia="Times New Roman"/>
          <w:color w:val="auto"/>
        </w:rPr>
        <w:t xml:space="preserve">5. </w:t>
      </w:r>
      <w:r w:rsidR="00E243B8" w:rsidRPr="00583E18">
        <w:rPr>
          <w:rFonts w:eastAsia="Times New Roman"/>
          <w:color w:val="auto"/>
        </w:rPr>
        <w:t xml:space="preserve">КОНТРОЛЬ И ОЦЕНКА РЕЗУЛЬТАТОВ ПРОИЗВОДСТВЕННОЙ </w:t>
      </w:r>
      <w:r w:rsidRPr="00583E18">
        <w:rPr>
          <w:rFonts w:eastAsia="Times New Roman"/>
          <w:color w:val="auto"/>
        </w:rPr>
        <w:t>П</w:t>
      </w:r>
      <w:r w:rsidR="00E243B8" w:rsidRPr="00583E18">
        <w:rPr>
          <w:rFonts w:eastAsia="Times New Roman"/>
          <w:color w:val="auto"/>
        </w:rPr>
        <w:t>РАКТИКИ</w:t>
      </w:r>
      <w:bookmarkEnd w:id="14"/>
    </w:p>
    <w:p w:rsidR="009F068D" w:rsidRDefault="009F068D" w:rsidP="009F068D">
      <w:pPr>
        <w:pStyle w:val="Default"/>
        <w:ind w:firstLine="720"/>
        <w:jc w:val="both"/>
      </w:pPr>
      <w:r>
        <w:t xml:space="preserve">В период прохождения производственной практики обучающиеся обязаны вести документацию, которая является обязательной для прохождения аттестации по практике: </w:t>
      </w:r>
    </w:p>
    <w:p w:rsidR="009F068D" w:rsidRDefault="009F068D" w:rsidP="009F068D">
      <w:pPr>
        <w:pStyle w:val="Default"/>
        <w:ind w:firstLine="720"/>
        <w:jc w:val="both"/>
      </w:pPr>
      <w:r>
        <w:t xml:space="preserve">1. Дневник практики. </w:t>
      </w:r>
    </w:p>
    <w:p w:rsidR="009F068D" w:rsidRDefault="009F068D" w:rsidP="009F068D">
      <w:pPr>
        <w:pStyle w:val="Default"/>
        <w:ind w:firstLine="720"/>
        <w:jc w:val="both"/>
      </w:pPr>
      <w:r>
        <w:t xml:space="preserve">2. Отчет. </w:t>
      </w:r>
    </w:p>
    <w:p w:rsidR="009F068D" w:rsidRDefault="009F068D" w:rsidP="009F068D">
      <w:pPr>
        <w:pStyle w:val="Default"/>
        <w:ind w:firstLine="720"/>
        <w:jc w:val="both"/>
      </w:pPr>
      <w:r w:rsidRPr="009F068D">
        <w:lastRenderedPageBreak/>
        <w:t xml:space="preserve">Текущий контроль успеваемости и оценка результатов прохождения </w:t>
      </w:r>
      <w:r>
        <w:t xml:space="preserve">производственной </w:t>
      </w:r>
      <w:r w:rsidRPr="009F068D">
        <w:t xml:space="preserve">практики осуществляется руководителями практики от образовательной организации и организации в процессе выполнения обучающимися заданий, проектов, выполнения </w:t>
      </w:r>
      <w:proofErr w:type="spellStart"/>
      <w:proofErr w:type="gramStart"/>
      <w:r w:rsidRPr="009F068D">
        <w:t>практиче-ских</w:t>
      </w:r>
      <w:proofErr w:type="spellEnd"/>
      <w:proofErr w:type="gramEnd"/>
      <w:r w:rsidRPr="009F068D">
        <w:t xml:space="preserve"> проверочных работ</w:t>
      </w:r>
      <w:r>
        <w:t xml:space="preserve">. </w:t>
      </w:r>
    </w:p>
    <w:p w:rsidR="00B765C1" w:rsidRDefault="00B765C1" w:rsidP="009F068D">
      <w:pPr>
        <w:pStyle w:val="Default"/>
        <w:ind w:firstLine="720"/>
        <w:jc w:val="both"/>
      </w:pPr>
    </w:p>
    <w:tbl>
      <w:tblPr>
        <w:tblStyle w:val="a6"/>
        <w:tblW w:w="0" w:type="auto"/>
        <w:tblLook w:val="04A0"/>
      </w:tblPr>
      <w:tblGrid>
        <w:gridCol w:w="4782"/>
        <w:gridCol w:w="4782"/>
      </w:tblGrid>
      <w:tr w:rsidR="00B765C1" w:rsidTr="0014502F">
        <w:tc>
          <w:tcPr>
            <w:tcW w:w="4782" w:type="dxa"/>
            <w:vAlign w:val="center"/>
          </w:tcPr>
          <w:p w:rsidR="00B765C1" w:rsidRDefault="00B765C1" w:rsidP="0014502F">
            <w:pPr>
              <w:pStyle w:val="Default"/>
              <w:jc w:val="center"/>
            </w:pPr>
            <w:r>
              <w:rPr>
                <w:rFonts w:eastAsia="Times New Roman"/>
                <w:b/>
                <w:bCs/>
                <w:w w:val="99"/>
              </w:rPr>
              <w:t>Результаты обучения (освоенные умения, практический опыт)</w:t>
            </w:r>
          </w:p>
        </w:tc>
        <w:tc>
          <w:tcPr>
            <w:tcW w:w="4782" w:type="dxa"/>
            <w:vAlign w:val="center"/>
          </w:tcPr>
          <w:p w:rsidR="00B765C1" w:rsidRDefault="00B765C1" w:rsidP="0014502F">
            <w:pPr>
              <w:pStyle w:val="Default"/>
              <w:jc w:val="center"/>
            </w:pPr>
            <w:r>
              <w:rPr>
                <w:rFonts w:eastAsia="Times New Roman"/>
                <w:b/>
                <w:bCs/>
                <w:w w:val="99"/>
                <w:highlight w:val="white"/>
              </w:rPr>
              <w:t>Формы и методы контроля и оценки</w:t>
            </w:r>
          </w:p>
        </w:tc>
      </w:tr>
      <w:tr w:rsidR="00B765C1" w:rsidTr="0014502F">
        <w:tc>
          <w:tcPr>
            <w:tcW w:w="4782" w:type="dxa"/>
          </w:tcPr>
          <w:p w:rsidR="00B765C1" w:rsidRPr="00B90155" w:rsidRDefault="00B765C1" w:rsidP="0014502F">
            <w:pPr>
              <w:pStyle w:val="Default"/>
              <w:jc w:val="both"/>
              <w:rPr>
                <w:rFonts w:eastAsia="Times New Roman"/>
                <w:w w:val="97"/>
              </w:rPr>
            </w:pPr>
            <w:r w:rsidRPr="00B90155">
              <w:rPr>
                <w:rFonts w:eastAsia="Times New Roman"/>
                <w:w w:val="97"/>
                <w:highlight w:val="white"/>
              </w:rPr>
              <w:t>В результате прохождения практики обучающийся должен уметь:</w:t>
            </w:r>
          </w:p>
          <w:p w:rsidR="00B765C1" w:rsidRPr="00B90155" w:rsidRDefault="00B765C1" w:rsidP="0014502F">
            <w:pPr>
              <w:pStyle w:val="Default"/>
              <w:rPr>
                <w:rFonts w:ascii="DejaVu Sans" w:eastAsia="DejaVu Sans" w:hAnsi="DejaVu Sans" w:cs="DejaVu Sans"/>
                <w:w w:val="93"/>
              </w:rPr>
            </w:pPr>
            <w:r w:rsidRPr="00B90155">
              <w:rPr>
                <w:rFonts w:ascii="DejaVu Sans" w:eastAsia="DejaVu Sans" w:hAnsi="DejaVu Sans" w:cs="DejaVu Sans"/>
                <w:w w:val="93"/>
              </w:rPr>
              <w:t xml:space="preserve">1) готовить к использованию биопрепараты в соответствии с инструкцией по их применению, </w:t>
            </w:r>
          </w:p>
          <w:p w:rsidR="00B765C1" w:rsidRPr="00B90155" w:rsidRDefault="00B765C1" w:rsidP="0014502F">
            <w:pPr>
              <w:pStyle w:val="Default"/>
              <w:rPr>
                <w:rFonts w:ascii="DejaVu Sans" w:eastAsia="DejaVu Sans" w:hAnsi="DejaVu Sans" w:cs="DejaVu Sans"/>
                <w:w w:val="93"/>
              </w:rPr>
            </w:pPr>
            <w:r w:rsidRPr="00B90155">
              <w:rPr>
                <w:rFonts w:ascii="DejaVu Sans" w:eastAsia="DejaVu Sans" w:hAnsi="DejaVu Sans" w:cs="DejaVu Sans"/>
                <w:w w:val="93"/>
              </w:rPr>
              <w:t xml:space="preserve">2) пользоваться техникой постановки аллергических проб, </w:t>
            </w:r>
          </w:p>
          <w:p w:rsidR="00B765C1" w:rsidRPr="00B90155" w:rsidRDefault="00B765C1" w:rsidP="0014502F">
            <w:pPr>
              <w:pStyle w:val="Default"/>
              <w:rPr>
                <w:rFonts w:ascii="DejaVu Sans" w:eastAsia="DejaVu Sans" w:hAnsi="DejaVu Sans" w:cs="DejaVu Sans"/>
                <w:w w:val="93"/>
              </w:rPr>
            </w:pPr>
            <w:r w:rsidRPr="00B90155">
              <w:rPr>
                <w:rFonts w:ascii="DejaVu Sans" w:eastAsia="DejaVu Sans" w:hAnsi="DejaVu Sans" w:cs="DejaVu Sans"/>
                <w:w w:val="93"/>
              </w:rPr>
              <w:t xml:space="preserve">3) пользоваться техников введения биопрепаратов, </w:t>
            </w:r>
          </w:p>
          <w:p w:rsidR="00B765C1" w:rsidRPr="00B90155" w:rsidRDefault="00B765C1" w:rsidP="0014502F">
            <w:pPr>
              <w:pStyle w:val="Default"/>
              <w:rPr>
                <w:rFonts w:ascii="DejaVu Sans" w:eastAsia="DejaVu Sans" w:hAnsi="DejaVu Sans" w:cs="DejaVu Sans"/>
                <w:w w:val="93"/>
              </w:rPr>
            </w:pPr>
            <w:r w:rsidRPr="00B90155">
              <w:rPr>
                <w:rFonts w:ascii="DejaVu Sans" w:eastAsia="DejaVu Sans" w:hAnsi="DejaVu Sans" w:cs="DejaVu Sans"/>
                <w:w w:val="93"/>
              </w:rPr>
              <w:t xml:space="preserve">4) готовить средства для дезинфекции, </w:t>
            </w:r>
          </w:p>
          <w:p w:rsidR="00B765C1" w:rsidRPr="00B90155" w:rsidRDefault="00B765C1" w:rsidP="0014502F">
            <w:pPr>
              <w:pStyle w:val="Default"/>
              <w:rPr>
                <w:rFonts w:ascii="DejaVu Sans" w:eastAsia="DejaVu Sans" w:hAnsi="DejaVu Sans" w:cs="DejaVu Sans"/>
                <w:w w:val="93"/>
              </w:rPr>
            </w:pPr>
            <w:r w:rsidRPr="00B90155">
              <w:rPr>
                <w:rFonts w:ascii="DejaVu Sans" w:eastAsia="DejaVu Sans" w:hAnsi="DejaVu Sans" w:cs="DejaVu Sans"/>
                <w:w w:val="93"/>
              </w:rPr>
              <w:t>5) подбирать инструментарий и лекарственные средства для проведения диагностики и терапии животных,</w:t>
            </w:r>
          </w:p>
          <w:p w:rsidR="00B765C1" w:rsidRPr="00B90155" w:rsidRDefault="00B765C1" w:rsidP="0014502F">
            <w:pPr>
              <w:pStyle w:val="Default"/>
              <w:rPr>
                <w:rFonts w:ascii="DejaVu Sans" w:eastAsia="DejaVu Sans" w:hAnsi="DejaVu Sans" w:cs="DejaVu Sans"/>
                <w:w w:val="93"/>
              </w:rPr>
            </w:pPr>
            <w:r w:rsidRPr="00B90155">
              <w:rPr>
                <w:rFonts w:ascii="DejaVu Sans" w:eastAsia="DejaVu Sans" w:hAnsi="DejaVu Sans" w:cs="DejaVu Sans"/>
                <w:w w:val="93"/>
              </w:rPr>
              <w:t xml:space="preserve">6) определять клиническое состояние животных общими и инструментальными методами, </w:t>
            </w:r>
          </w:p>
          <w:p w:rsidR="00B765C1" w:rsidRPr="00B90155" w:rsidRDefault="00B765C1" w:rsidP="0014502F">
            <w:pPr>
              <w:pStyle w:val="Default"/>
              <w:rPr>
                <w:rFonts w:ascii="DejaVu Sans" w:eastAsia="DejaVu Sans" w:hAnsi="DejaVu Sans" w:cs="DejaVu Sans"/>
                <w:w w:val="93"/>
              </w:rPr>
            </w:pPr>
            <w:r w:rsidRPr="00B90155">
              <w:rPr>
                <w:rFonts w:ascii="DejaVu Sans" w:eastAsia="DejaVu Sans" w:hAnsi="DejaVu Sans" w:cs="DejaVu Sans"/>
                <w:w w:val="93"/>
              </w:rPr>
              <w:t xml:space="preserve">7) пользоваться ветеринарной терапевтической техникой, </w:t>
            </w:r>
          </w:p>
          <w:p w:rsidR="00B765C1" w:rsidRPr="00B90155" w:rsidRDefault="00B765C1" w:rsidP="0014502F">
            <w:pPr>
              <w:pStyle w:val="Default"/>
              <w:rPr>
                <w:rFonts w:ascii="DejaVu Sans" w:eastAsia="DejaVu Sans" w:hAnsi="DejaVu Sans" w:cs="DejaVu Sans"/>
                <w:w w:val="93"/>
              </w:rPr>
            </w:pPr>
            <w:r w:rsidRPr="00B90155">
              <w:rPr>
                <w:rFonts w:ascii="DejaVu Sans" w:eastAsia="DejaVu Sans" w:hAnsi="DejaVu Sans" w:cs="DejaVu Sans"/>
                <w:w w:val="93"/>
              </w:rPr>
              <w:t xml:space="preserve">8) использовать терапевтический и диагностический ветеринарный инструментарий, </w:t>
            </w:r>
          </w:p>
          <w:p w:rsidR="00B765C1" w:rsidRPr="00B90155" w:rsidRDefault="00B765C1" w:rsidP="0014502F">
            <w:pPr>
              <w:pStyle w:val="Default"/>
              <w:rPr>
                <w:rFonts w:ascii="DejaVu Sans" w:eastAsia="DejaVu Sans" w:hAnsi="DejaVu Sans" w:cs="DejaVu Sans"/>
                <w:w w:val="93"/>
              </w:rPr>
            </w:pPr>
            <w:r w:rsidRPr="00B90155">
              <w:rPr>
                <w:rFonts w:ascii="DejaVu Sans" w:eastAsia="DejaVu Sans" w:hAnsi="DejaVu Sans" w:cs="DejaVu Sans"/>
                <w:w w:val="93"/>
              </w:rPr>
              <w:t xml:space="preserve">9) применять ветеринарные фармакологические средства, </w:t>
            </w:r>
          </w:p>
          <w:p w:rsidR="00B765C1" w:rsidRPr="00B90155" w:rsidRDefault="00B765C1" w:rsidP="0014502F">
            <w:pPr>
              <w:pStyle w:val="Default"/>
            </w:pPr>
            <w:r w:rsidRPr="00B90155">
              <w:rPr>
                <w:rFonts w:ascii="DejaVu Sans" w:eastAsia="DejaVu Sans" w:hAnsi="DejaVu Sans" w:cs="DejaVu Sans"/>
                <w:w w:val="93"/>
              </w:rPr>
              <w:t xml:space="preserve">10) анализировать и интерпретировать результаты диагностических и терапевтических манипуляций. </w:t>
            </w:r>
          </w:p>
        </w:tc>
        <w:tc>
          <w:tcPr>
            <w:tcW w:w="4782" w:type="dxa"/>
          </w:tcPr>
          <w:p w:rsidR="00B765C1" w:rsidRDefault="00B765C1" w:rsidP="0014502F">
            <w:pPr>
              <w:pStyle w:val="Default"/>
              <w:jc w:val="both"/>
            </w:pPr>
            <w:r>
              <w:rPr>
                <w:rFonts w:eastAsia="Times New Roman"/>
                <w:w w:val="99"/>
              </w:rPr>
              <w:t>Отчет по практике, дневник по практике, характеристика, аттестационный лист, дифференцированный зачет</w:t>
            </w:r>
          </w:p>
        </w:tc>
      </w:tr>
      <w:tr w:rsidR="00B765C1" w:rsidTr="0014502F">
        <w:tc>
          <w:tcPr>
            <w:tcW w:w="4782" w:type="dxa"/>
          </w:tcPr>
          <w:p w:rsidR="00B765C1" w:rsidRDefault="00B765C1" w:rsidP="0014502F">
            <w:pPr>
              <w:pStyle w:val="Default"/>
              <w:jc w:val="both"/>
              <w:rPr>
                <w:rFonts w:eastAsia="Times New Roman"/>
                <w:w w:val="98"/>
              </w:rPr>
            </w:pPr>
            <w:r>
              <w:rPr>
                <w:rFonts w:eastAsia="Times New Roman"/>
                <w:w w:val="97"/>
                <w:highlight w:val="white"/>
              </w:rPr>
              <w:t>В результате прохождения практики</w:t>
            </w:r>
            <w:r>
              <w:rPr>
                <w:rFonts w:eastAsia="Times New Roman"/>
                <w:w w:val="98"/>
                <w:highlight w:val="white"/>
              </w:rPr>
              <w:t xml:space="preserve"> обучающийся должен иметь практический опыт:</w:t>
            </w:r>
          </w:p>
          <w:p w:rsidR="00B765C1" w:rsidRPr="00B90155" w:rsidRDefault="00B765C1" w:rsidP="0014502F">
            <w:pPr>
              <w:pStyle w:val="Default"/>
              <w:rPr>
                <w:rFonts w:eastAsia="Times New Roman"/>
                <w:highlight w:val="white"/>
              </w:rPr>
            </w:pPr>
            <w:r w:rsidRPr="00B90155">
              <w:rPr>
                <w:rFonts w:eastAsia="Times New Roman"/>
                <w:highlight w:val="white"/>
              </w:rPr>
              <w:t xml:space="preserve">1) проведения иммунизации животных, </w:t>
            </w:r>
          </w:p>
          <w:p w:rsidR="00B765C1" w:rsidRPr="00B90155" w:rsidRDefault="00B765C1" w:rsidP="0014502F">
            <w:pPr>
              <w:pStyle w:val="Default"/>
              <w:rPr>
                <w:rFonts w:eastAsia="Times New Roman"/>
                <w:highlight w:val="white"/>
              </w:rPr>
            </w:pPr>
            <w:r w:rsidRPr="00B90155">
              <w:rPr>
                <w:rFonts w:eastAsia="Times New Roman"/>
                <w:highlight w:val="white"/>
              </w:rPr>
              <w:t xml:space="preserve">2) отбор проб биоматериала от животных, кормов и воды, их упаковка и подготовка для исследований, </w:t>
            </w:r>
          </w:p>
          <w:p w:rsidR="00B765C1" w:rsidRPr="00B90155" w:rsidRDefault="00B765C1" w:rsidP="0014502F">
            <w:pPr>
              <w:pStyle w:val="Default"/>
              <w:rPr>
                <w:rFonts w:eastAsia="Times New Roman"/>
                <w:highlight w:val="white"/>
              </w:rPr>
            </w:pPr>
            <w:r w:rsidRPr="00B90155">
              <w:rPr>
                <w:rFonts w:eastAsia="Times New Roman"/>
                <w:highlight w:val="white"/>
              </w:rPr>
              <w:t xml:space="preserve">3) постановка аллергических проб у животных, </w:t>
            </w:r>
          </w:p>
          <w:p w:rsidR="00B765C1" w:rsidRPr="00B90155" w:rsidRDefault="00B765C1" w:rsidP="0014502F">
            <w:pPr>
              <w:pStyle w:val="Default"/>
              <w:rPr>
                <w:rFonts w:eastAsia="Times New Roman"/>
                <w:highlight w:val="white"/>
              </w:rPr>
            </w:pPr>
            <w:r w:rsidRPr="00B90155">
              <w:rPr>
                <w:rFonts w:eastAsia="Times New Roman"/>
                <w:highlight w:val="white"/>
              </w:rPr>
              <w:t xml:space="preserve">4) проведение противопаразитарных обработок, </w:t>
            </w:r>
          </w:p>
          <w:p w:rsidR="00B765C1" w:rsidRPr="00B90155" w:rsidRDefault="00B765C1" w:rsidP="0014502F">
            <w:pPr>
              <w:pStyle w:val="Default"/>
              <w:rPr>
                <w:rFonts w:eastAsia="Times New Roman"/>
                <w:highlight w:val="white"/>
              </w:rPr>
            </w:pPr>
            <w:r w:rsidRPr="00B90155">
              <w:rPr>
                <w:rFonts w:eastAsia="Times New Roman"/>
                <w:highlight w:val="white"/>
              </w:rPr>
              <w:t xml:space="preserve">5) проведение терапии животных,  </w:t>
            </w:r>
          </w:p>
          <w:p w:rsidR="00B765C1" w:rsidRPr="00B90155" w:rsidRDefault="00B765C1" w:rsidP="0014502F">
            <w:pPr>
              <w:pStyle w:val="Default"/>
              <w:rPr>
                <w:rFonts w:eastAsia="Times New Roman"/>
                <w:highlight w:val="white"/>
              </w:rPr>
            </w:pPr>
            <w:r w:rsidRPr="00B90155">
              <w:rPr>
                <w:rFonts w:eastAsia="Times New Roman"/>
                <w:highlight w:val="white"/>
              </w:rPr>
              <w:t xml:space="preserve">6) ведение ветеринарной отчетности и учета, </w:t>
            </w:r>
          </w:p>
          <w:p w:rsidR="00B765C1" w:rsidRPr="00B90155" w:rsidRDefault="00B765C1" w:rsidP="0014502F">
            <w:pPr>
              <w:pStyle w:val="Default"/>
              <w:rPr>
                <w:rFonts w:eastAsia="Times New Roman"/>
                <w:highlight w:val="white"/>
              </w:rPr>
            </w:pPr>
            <w:r w:rsidRPr="00B90155">
              <w:rPr>
                <w:rFonts w:eastAsia="Times New Roman"/>
                <w:highlight w:val="white"/>
              </w:rPr>
              <w:t xml:space="preserve">7) подготовка животных к проведению диагностических и терапевтических манипуляций, </w:t>
            </w:r>
          </w:p>
          <w:p w:rsidR="00B765C1" w:rsidRPr="00B90155" w:rsidRDefault="00B765C1" w:rsidP="0014502F">
            <w:pPr>
              <w:pStyle w:val="Default"/>
              <w:rPr>
                <w:rFonts w:eastAsia="Times New Roman"/>
                <w:highlight w:val="white"/>
              </w:rPr>
            </w:pPr>
            <w:r w:rsidRPr="00B90155">
              <w:rPr>
                <w:rFonts w:eastAsia="Times New Roman"/>
                <w:highlight w:val="white"/>
              </w:rPr>
              <w:t xml:space="preserve">8)  проведение </w:t>
            </w:r>
            <w:proofErr w:type="spellStart"/>
            <w:r w:rsidRPr="00B90155">
              <w:rPr>
                <w:rFonts w:eastAsia="Times New Roman"/>
                <w:highlight w:val="white"/>
              </w:rPr>
              <w:t>общеклинического</w:t>
            </w:r>
            <w:proofErr w:type="spellEnd"/>
            <w:r w:rsidRPr="00B90155">
              <w:rPr>
                <w:rFonts w:eastAsia="Times New Roman"/>
                <w:highlight w:val="white"/>
              </w:rPr>
              <w:t xml:space="preserve"> исследования животного. </w:t>
            </w:r>
          </w:p>
          <w:p w:rsidR="00B765C1" w:rsidRPr="00B90155" w:rsidRDefault="00B765C1" w:rsidP="0014502F">
            <w:pPr>
              <w:pStyle w:val="Default"/>
              <w:rPr>
                <w:rFonts w:eastAsia="Times New Roman"/>
                <w:highlight w:val="white"/>
              </w:rPr>
            </w:pPr>
            <w:r w:rsidRPr="00B90155">
              <w:rPr>
                <w:rFonts w:eastAsia="Times New Roman"/>
                <w:highlight w:val="white"/>
              </w:rPr>
              <w:t xml:space="preserve">9) проведение инструментального </w:t>
            </w:r>
            <w:r w:rsidRPr="00B90155">
              <w:rPr>
                <w:rFonts w:eastAsia="Times New Roman"/>
                <w:highlight w:val="white"/>
              </w:rPr>
              <w:lastRenderedPageBreak/>
              <w:t xml:space="preserve">обследования животного, </w:t>
            </w:r>
          </w:p>
          <w:p w:rsidR="00B765C1" w:rsidRPr="00B90155" w:rsidRDefault="00B765C1" w:rsidP="0014502F">
            <w:pPr>
              <w:pStyle w:val="Default"/>
              <w:rPr>
                <w:rFonts w:eastAsia="Times New Roman"/>
                <w:highlight w:val="white"/>
              </w:rPr>
            </w:pPr>
            <w:r w:rsidRPr="00B90155">
              <w:rPr>
                <w:rFonts w:eastAsia="Times New Roman"/>
                <w:highlight w:val="white"/>
              </w:rPr>
              <w:t xml:space="preserve">10) проведение диспансеризации животных, </w:t>
            </w:r>
          </w:p>
          <w:p w:rsidR="00B765C1" w:rsidRPr="00B90155" w:rsidRDefault="00B765C1" w:rsidP="0014502F">
            <w:pPr>
              <w:pStyle w:val="Default"/>
              <w:rPr>
                <w:rFonts w:eastAsia="Times New Roman"/>
                <w:highlight w:val="white"/>
              </w:rPr>
            </w:pPr>
            <w:r w:rsidRPr="00B90155">
              <w:rPr>
                <w:rFonts w:eastAsia="Times New Roman"/>
                <w:highlight w:val="white"/>
              </w:rPr>
              <w:t xml:space="preserve">11) установление клинического диагноза по результатам проведенных диагностических мероприятий, </w:t>
            </w:r>
          </w:p>
          <w:p w:rsidR="00B765C1" w:rsidRPr="00B90155" w:rsidRDefault="00B765C1" w:rsidP="0014502F">
            <w:pPr>
              <w:pStyle w:val="Default"/>
              <w:rPr>
                <w:rFonts w:eastAsia="Times New Roman"/>
                <w:highlight w:val="white"/>
              </w:rPr>
            </w:pPr>
            <w:r w:rsidRPr="00B90155">
              <w:rPr>
                <w:rFonts w:eastAsia="Times New Roman"/>
                <w:highlight w:val="white"/>
              </w:rPr>
              <w:t xml:space="preserve">12) оказание акушерской помощи животным по родовспоможению, </w:t>
            </w:r>
          </w:p>
          <w:p w:rsidR="00B765C1" w:rsidRPr="00B90155" w:rsidRDefault="00B765C1" w:rsidP="0014502F">
            <w:pPr>
              <w:pStyle w:val="Default"/>
              <w:rPr>
                <w:rFonts w:eastAsia="Times New Roman"/>
                <w:highlight w:val="white"/>
              </w:rPr>
            </w:pPr>
            <w:r w:rsidRPr="00B90155">
              <w:rPr>
                <w:rFonts w:eastAsia="Times New Roman"/>
                <w:highlight w:val="white"/>
              </w:rPr>
              <w:t xml:space="preserve">13) выполнение кастрации животных и косметических хирургических операций, </w:t>
            </w:r>
          </w:p>
          <w:p w:rsidR="00B765C1" w:rsidRPr="00B90155" w:rsidRDefault="00B765C1" w:rsidP="0014502F">
            <w:pPr>
              <w:pStyle w:val="Default"/>
              <w:rPr>
                <w:rFonts w:eastAsia="Times New Roman"/>
                <w:highlight w:val="white"/>
              </w:rPr>
            </w:pPr>
            <w:r w:rsidRPr="00B90155">
              <w:rPr>
                <w:rFonts w:eastAsia="Times New Roman"/>
                <w:highlight w:val="white"/>
              </w:rPr>
              <w:t xml:space="preserve">14) оценка эффективности у животных индивидуальной и групповой терапии, </w:t>
            </w:r>
          </w:p>
          <w:p w:rsidR="00B765C1" w:rsidRDefault="00B765C1" w:rsidP="0014502F">
            <w:pPr>
              <w:pStyle w:val="Default"/>
            </w:pPr>
            <w:r w:rsidRPr="00B90155">
              <w:rPr>
                <w:rFonts w:eastAsia="Times New Roman"/>
                <w:highlight w:val="white"/>
              </w:rPr>
              <w:t xml:space="preserve">15) оформление результатов выполнения диагностических и терапевтических манипуляций. </w:t>
            </w:r>
          </w:p>
        </w:tc>
        <w:tc>
          <w:tcPr>
            <w:tcW w:w="4782" w:type="dxa"/>
          </w:tcPr>
          <w:p w:rsidR="00B765C1" w:rsidRDefault="00B765C1" w:rsidP="0014502F">
            <w:pPr>
              <w:pStyle w:val="Default"/>
              <w:jc w:val="both"/>
            </w:pPr>
            <w:r>
              <w:lastRenderedPageBreak/>
              <w:t>Выполнение индивидуального задания,</w:t>
            </w:r>
          </w:p>
          <w:p w:rsidR="00B765C1" w:rsidRDefault="00B765C1" w:rsidP="0014502F">
            <w:pPr>
              <w:pStyle w:val="Default"/>
              <w:jc w:val="both"/>
            </w:pPr>
            <w:r>
              <w:t>отчет по практике, дневник по практике,</w:t>
            </w:r>
          </w:p>
          <w:p w:rsidR="00B765C1" w:rsidRDefault="00B765C1" w:rsidP="0014502F">
            <w:pPr>
              <w:pStyle w:val="Default"/>
              <w:jc w:val="both"/>
            </w:pPr>
            <w:r>
              <w:t>характеристика, аттестационный лист,</w:t>
            </w:r>
          </w:p>
          <w:p w:rsidR="00B765C1" w:rsidRDefault="00B765C1" w:rsidP="0014502F">
            <w:pPr>
              <w:pStyle w:val="Default"/>
              <w:jc w:val="both"/>
            </w:pPr>
            <w:r>
              <w:t>дифференцированный зачет</w:t>
            </w:r>
          </w:p>
          <w:p w:rsidR="00B765C1" w:rsidRDefault="00B765C1" w:rsidP="0014502F">
            <w:pPr>
              <w:pStyle w:val="Default"/>
              <w:jc w:val="both"/>
            </w:pPr>
          </w:p>
        </w:tc>
      </w:tr>
    </w:tbl>
    <w:p w:rsidR="00B765C1" w:rsidRDefault="00B765C1" w:rsidP="009F068D">
      <w:pPr>
        <w:pStyle w:val="Default"/>
        <w:ind w:firstLine="720"/>
        <w:jc w:val="both"/>
      </w:pPr>
    </w:p>
    <w:p w:rsidR="00B765C1" w:rsidRDefault="00B765C1" w:rsidP="009F068D">
      <w:pPr>
        <w:pStyle w:val="Default"/>
        <w:ind w:firstLine="720"/>
        <w:jc w:val="both"/>
      </w:pPr>
    </w:p>
    <w:tbl>
      <w:tblPr>
        <w:tblW w:w="9466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749"/>
        <w:gridCol w:w="3264"/>
        <w:gridCol w:w="14"/>
        <w:gridCol w:w="2424"/>
        <w:gridCol w:w="15"/>
      </w:tblGrid>
      <w:tr w:rsidR="00B765C1" w:rsidRPr="005B12BC" w:rsidTr="0014502F">
        <w:trPr>
          <w:gridAfter w:val="1"/>
          <w:wAfter w:w="15" w:type="dxa"/>
        </w:trPr>
        <w:tc>
          <w:tcPr>
            <w:tcW w:w="3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65C1" w:rsidRPr="005B12BC" w:rsidRDefault="00B765C1" w:rsidP="0014502F">
            <w:pPr>
              <w:spacing w:line="274" w:lineRule="exact"/>
              <w:jc w:val="center"/>
            </w:pPr>
            <w:r w:rsidRPr="005B12BC">
              <w:rPr>
                <w:b/>
                <w:bCs/>
              </w:rPr>
              <w:t>Результаты</w:t>
            </w:r>
            <w:r>
              <w:rPr>
                <w:b/>
                <w:bCs/>
              </w:rPr>
              <w:t xml:space="preserve"> обучения </w:t>
            </w:r>
            <w:r>
              <w:rPr>
                <w:b/>
                <w:bCs/>
              </w:rPr>
              <w:br/>
            </w:r>
            <w:r w:rsidRPr="005B12BC">
              <w:rPr>
                <w:b/>
                <w:bCs/>
              </w:rPr>
              <w:t>(освоенные компетенции)</w:t>
            </w:r>
          </w:p>
        </w:tc>
        <w:tc>
          <w:tcPr>
            <w:tcW w:w="3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65C1" w:rsidRPr="00AF611F" w:rsidRDefault="00B765C1" w:rsidP="0014502F">
            <w:pPr>
              <w:spacing w:line="278" w:lineRule="exact"/>
              <w:jc w:val="center"/>
            </w:pPr>
            <w:r w:rsidRPr="005B12BC">
              <w:rPr>
                <w:b/>
                <w:bCs/>
              </w:rPr>
              <w:t>Основные</w:t>
            </w:r>
            <w:r>
              <w:rPr>
                <w:b/>
                <w:bCs/>
              </w:rPr>
              <w:t xml:space="preserve"> </w:t>
            </w:r>
            <w:r w:rsidRPr="005B12BC">
              <w:rPr>
                <w:b/>
                <w:bCs/>
              </w:rPr>
              <w:t>показатели</w:t>
            </w:r>
            <w:r>
              <w:rPr>
                <w:b/>
                <w:bCs/>
              </w:rPr>
              <w:t xml:space="preserve"> </w:t>
            </w:r>
            <w:r w:rsidRPr="005B12BC">
              <w:rPr>
                <w:b/>
                <w:bCs/>
              </w:rPr>
              <w:t>оценки</w:t>
            </w:r>
            <w:r>
              <w:rPr>
                <w:b/>
                <w:bCs/>
              </w:rPr>
              <w:t xml:space="preserve"> р</w:t>
            </w:r>
            <w:r w:rsidRPr="005B12BC">
              <w:rPr>
                <w:b/>
                <w:bCs/>
              </w:rPr>
              <w:t>езультата</w:t>
            </w:r>
          </w:p>
        </w:tc>
        <w:tc>
          <w:tcPr>
            <w:tcW w:w="24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65C1" w:rsidRPr="005B12BC" w:rsidRDefault="00B765C1" w:rsidP="0014502F">
            <w:pPr>
              <w:spacing w:line="278" w:lineRule="exact"/>
              <w:ind w:left="35" w:right="216"/>
              <w:jc w:val="center"/>
            </w:pPr>
            <w:r w:rsidRPr="005B12BC">
              <w:rPr>
                <w:b/>
                <w:bCs/>
              </w:rPr>
              <w:t>Формы и методы контроля и оценки</w:t>
            </w:r>
          </w:p>
        </w:tc>
      </w:tr>
      <w:tr w:rsidR="00B765C1" w:rsidRPr="005B12BC" w:rsidTr="0014502F">
        <w:tc>
          <w:tcPr>
            <w:tcW w:w="3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65C1" w:rsidRPr="00B90155" w:rsidRDefault="00B765C1" w:rsidP="0014502F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ОК-01</w:t>
            </w:r>
            <w:proofErr w:type="gramStart"/>
            <w:r>
              <w:rPr>
                <w:lang w:eastAsia="en-US"/>
              </w:rPr>
              <w:t xml:space="preserve"> </w:t>
            </w:r>
            <w:r w:rsidRPr="00B90155">
              <w:rPr>
                <w:lang w:eastAsia="en-US"/>
              </w:rPr>
              <w:t>В</w:t>
            </w:r>
            <w:proofErr w:type="gramEnd"/>
            <w:r w:rsidRPr="00B90155">
              <w:rPr>
                <w:lang w:eastAsia="en-US"/>
              </w:rPr>
              <w:t>ыбирать способы решения задач профессиональной деятельности, применительно к различным контекстам.</w:t>
            </w:r>
          </w:p>
          <w:p w:rsidR="00B765C1" w:rsidRDefault="00B765C1" w:rsidP="0014502F">
            <w:pPr>
              <w:autoSpaceDE w:val="0"/>
              <w:autoSpaceDN w:val="0"/>
              <w:adjustRightInd w:val="0"/>
            </w:pPr>
          </w:p>
        </w:tc>
        <w:tc>
          <w:tcPr>
            <w:tcW w:w="32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65C1" w:rsidRDefault="00B765C1" w:rsidP="0014502F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-правильная последовательность выполнения действий на лабораторных и практических работах и во время учебной, производственной практики в соответствии с инструкциями, технологическими картами и т.д.;</w:t>
            </w:r>
          </w:p>
          <w:p w:rsidR="00B765C1" w:rsidRDefault="00B765C1" w:rsidP="0014502F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rFonts w:ascii="Symbol" w:hAnsi="Symbol" w:cs="Symbol"/>
                <w:lang w:eastAsia="en-US"/>
              </w:rPr>
              <w:t></w:t>
            </w:r>
            <w:r>
              <w:rPr>
                <w:rFonts w:ascii="Symbol" w:hAnsi="Symbol" w:cs="Symbol"/>
                <w:lang w:eastAsia="en-US"/>
              </w:rPr>
              <w:t></w:t>
            </w:r>
            <w:r>
              <w:rPr>
                <w:lang w:eastAsia="en-US"/>
              </w:rPr>
              <w:t>обоснованность выбора и применение методов и способов решения профессиональных задач;</w:t>
            </w:r>
          </w:p>
          <w:p w:rsidR="00B765C1" w:rsidRDefault="00B765C1" w:rsidP="0014502F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- эффективная самостоятельная работа при изучении профессионального модуля;</w:t>
            </w:r>
          </w:p>
          <w:p w:rsidR="00B765C1" w:rsidRDefault="00B765C1" w:rsidP="0014502F">
            <w:pPr>
              <w:autoSpaceDE w:val="0"/>
              <w:autoSpaceDN w:val="0"/>
              <w:adjustRightInd w:val="0"/>
            </w:pPr>
            <w:r>
              <w:rPr>
                <w:lang w:eastAsia="en-US"/>
              </w:rPr>
              <w:t>- результативное участие в конкурсах профессионального мастерства</w:t>
            </w:r>
          </w:p>
        </w:tc>
        <w:tc>
          <w:tcPr>
            <w:tcW w:w="2439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65C1" w:rsidRPr="00F9525C" w:rsidRDefault="00B765C1" w:rsidP="0014502F">
            <w:pPr>
              <w:pStyle w:val="101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F9525C">
              <w:rPr>
                <w:sz w:val="24"/>
                <w:szCs w:val="24"/>
              </w:rPr>
              <w:t>оценка результатов деятельности обучающихся в процессе освоения образовательной программы:</w:t>
            </w:r>
          </w:p>
          <w:p w:rsidR="00B765C1" w:rsidRPr="00F9525C" w:rsidRDefault="00B765C1" w:rsidP="0014502F">
            <w:pPr>
              <w:pStyle w:val="101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F9525C">
              <w:rPr>
                <w:sz w:val="24"/>
                <w:szCs w:val="24"/>
              </w:rPr>
              <w:t xml:space="preserve">- на </w:t>
            </w:r>
            <w:r>
              <w:rPr>
                <w:sz w:val="24"/>
                <w:szCs w:val="24"/>
              </w:rPr>
              <w:t>лабораторных</w:t>
            </w:r>
            <w:r w:rsidRPr="00F9525C">
              <w:rPr>
                <w:sz w:val="24"/>
                <w:szCs w:val="24"/>
              </w:rPr>
              <w:t xml:space="preserve"> занятиях (</w:t>
            </w:r>
            <w:r>
              <w:rPr>
                <w:sz w:val="24"/>
                <w:szCs w:val="24"/>
              </w:rPr>
              <w:t xml:space="preserve">при выполнении профессиональных задач, </w:t>
            </w:r>
            <w:r w:rsidRPr="00F9525C">
              <w:rPr>
                <w:sz w:val="24"/>
                <w:szCs w:val="24"/>
              </w:rPr>
              <w:t>при решении ситуацион</w:t>
            </w:r>
            <w:r w:rsidRPr="00F9525C">
              <w:rPr>
                <w:sz w:val="24"/>
                <w:szCs w:val="24"/>
              </w:rPr>
              <w:softHyphen/>
              <w:t>ных за</w:t>
            </w:r>
            <w:r>
              <w:rPr>
                <w:sz w:val="24"/>
                <w:szCs w:val="24"/>
              </w:rPr>
              <w:t xml:space="preserve">дач </w:t>
            </w:r>
            <w:r w:rsidRPr="00F9525C">
              <w:rPr>
                <w:sz w:val="24"/>
                <w:szCs w:val="24"/>
              </w:rPr>
              <w:t xml:space="preserve">т.д.); при проведении </w:t>
            </w:r>
            <w:r>
              <w:rPr>
                <w:sz w:val="24"/>
                <w:szCs w:val="24"/>
              </w:rPr>
              <w:t xml:space="preserve">курсовой работы и экзамена. </w:t>
            </w:r>
          </w:p>
          <w:p w:rsidR="00B765C1" w:rsidRPr="005B12BC" w:rsidRDefault="00B765C1" w:rsidP="0014502F">
            <w:pPr>
              <w:autoSpaceDE w:val="0"/>
              <w:autoSpaceDN w:val="0"/>
              <w:adjustRightInd w:val="0"/>
            </w:pPr>
          </w:p>
        </w:tc>
      </w:tr>
      <w:tr w:rsidR="00B765C1" w:rsidRPr="005B12BC" w:rsidTr="0014502F">
        <w:tc>
          <w:tcPr>
            <w:tcW w:w="3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65C1" w:rsidRPr="009E3561" w:rsidRDefault="00B765C1" w:rsidP="0014502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E3561">
              <w:rPr>
                <w:sz w:val="24"/>
                <w:szCs w:val="24"/>
                <w:lang w:eastAsia="en-US"/>
              </w:rPr>
              <w:t>ОК-02</w:t>
            </w:r>
            <w:proofErr w:type="gramStart"/>
            <w:r w:rsidRPr="009E3561">
              <w:rPr>
                <w:sz w:val="24"/>
                <w:szCs w:val="24"/>
                <w:lang w:eastAsia="en-US"/>
              </w:rPr>
              <w:t xml:space="preserve"> </w:t>
            </w:r>
            <w:r w:rsidRPr="009E3561">
              <w:rPr>
                <w:rFonts w:eastAsia="Times New Roman"/>
                <w:sz w:val="24"/>
                <w:szCs w:val="24"/>
              </w:rPr>
              <w:t>О</w:t>
            </w:r>
            <w:proofErr w:type="gramEnd"/>
            <w:r w:rsidRPr="009E3561">
              <w:rPr>
                <w:rFonts w:eastAsia="Times New Roman"/>
                <w:sz w:val="24"/>
                <w:szCs w:val="24"/>
              </w:rPr>
              <w:t>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32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65C1" w:rsidRDefault="00B765C1" w:rsidP="0014502F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- эффективный поиск необходимой информац</w:t>
            </w:r>
            <w:proofErr w:type="gramStart"/>
            <w:r>
              <w:rPr>
                <w:lang w:eastAsia="en-US"/>
              </w:rPr>
              <w:t>ии и ее</w:t>
            </w:r>
            <w:proofErr w:type="gramEnd"/>
          </w:p>
          <w:p w:rsidR="00B765C1" w:rsidRDefault="00B765C1" w:rsidP="0014502F">
            <w:pPr>
              <w:autoSpaceDE w:val="0"/>
              <w:autoSpaceDN w:val="0"/>
              <w:adjustRightInd w:val="0"/>
            </w:pPr>
            <w:r>
              <w:rPr>
                <w:lang w:eastAsia="en-US"/>
              </w:rPr>
              <w:t>использование для выполнения профессиональных задач, профессионального и личностного развития;</w:t>
            </w:r>
          </w:p>
        </w:tc>
        <w:tc>
          <w:tcPr>
            <w:tcW w:w="2439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65C1" w:rsidRPr="005B12BC" w:rsidRDefault="00B765C1" w:rsidP="0014502F">
            <w:pPr>
              <w:autoSpaceDE w:val="0"/>
              <w:autoSpaceDN w:val="0"/>
              <w:adjustRightInd w:val="0"/>
            </w:pPr>
          </w:p>
        </w:tc>
      </w:tr>
      <w:tr w:rsidR="00B765C1" w:rsidRPr="005B12BC" w:rsidTr="0014502F">
        <w:tc>
          <w:tcPr>
            <w:tcW w:w="3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65C1" w:rsidRDefault="00B765C1" w:rsidP="0014502F">
            <w:pPr>
              <w:autoSpaceDE w:val="0"/>
              <w:autoSpaceDN w:val="0"/>
              <w:adjustRightInd w:val="0"/>
            </w:pPr>
            <w:r>
              <w:rPr>
                <w:lang w:eastAsia="en-US"/>
              </w:rPr>
              <w:t>ОК-03</w:t>
            </w:r>
            <w:proofErr w:type="gramStart"/>
            <w:r>
              <w:rPr>
                <w:lang w:eastAsia="en-US"/>
              </w:rPr>
              <w:t xml:space="preserve"> </w:t>
            </w:r>
            <w:r w:rsidRPr="009E3561">
              <w:rPr>
                <w:rFonts w:eastAsia="Times New Roman"/>
                <w:sz w:val="24"/>
                <w:szCs w:val="24"/>
              </w:rPr>
              <w:t>П</w:t>
            </w:r>
            <w:proofErr w:type="gramEnd"/>
            <w:r w:rsidRPr="009E3561">
              <w:rPr>
                <w:rFonts w:eastAsia="Times New Roman"/>
                <w:sz w:val="24"/>
                <w:szCs w:val="24"/>
              </w:rPr>
              <w:t>ланировать и реализовывать собственное профессиональное и личностное развитие.</w:t>
            </w:r>
          </w:p>
        </w:tc>
        <w:tc>
          <w:tcPr>
            <w:tcW w:w="32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65C1" w:rsidRDefault="00B765C1" w:rsidP="0014502F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rFonts w:ascii="Symbol" w:hAnsi="Symbol" w:cs="Symbol"/>
                <w:lang w:eastAsia="en-US"/>
              </w:rPr>
              <w:t></w:t>
            </w:r>
            <w:r>
              <w:rPr>
                <w:rFonts w:ascii="Symbol" w:hAnsi="Symbol" w:cs="Symbol"/>
                <w:lang w:eastAsia="en-US"/>
              </w:rPr>
              <w:t></w:t>
            </w:r>
            <w:r>
              <w:rPr>
                <w:lang w:eastAsia="en-US"/>
              </w:rPr>
              <w:t>выбор и применение методов и способов решения профессиональных задач в области профессиональной деятельности;</w:t>
            </w:r>
          </w:p>
          <w:p w:rsidR="00B765C1" w:rsidRDefault="00B765C1" w:rsidP="0014502F">
            <w:pPr>
              <w:autoSpaceDE w:val="0"/>
              <w:autoSpaceDN w:val="0"/>
              <w:adjustRightInd w:val="0"/>
            </w:pPr>
            <w:r>
              <w:rPr>
                <w:lang w:eastAsia="en-US"/>
              </w:rPr>
              <w:t>- решение стандартных и нестандартных профессиональных задач в области профессиональной деятельности;</w:t>
            </w:r>
          </w:p>
        </w:tc>
        <w:tc>
          <w:tcPr>
            <w:tcW w:w="2439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65C1" w:rsidRPr="005B12BC" w:rsidRDefault="00B765C1" w:rsidP="0014502F">
            <w:pPr>
              <w:autoSpaceDE w:val="0"/>
              <w:autoSpaceDN w:val="0"/>
              <w:adjustRightInd w:val="0"/>
            </w:pPr>
          </w:p>
        </w:tc>
      </w:tr>
      <w:tr w:rsidR="00B765C1" w:rsidRPr="005B12BC" w:rsidTr="0014502F">
        <w:tc>
          <w:tcPr>
            <w:tcW w:w="3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65C1" w:rsidRDefault="00B765C1" w:rsidP="0014502F">
            <w:pPr>
              <w:autoSpaceDE w:val="0"/>
              <w:autoSpaceDN w:val="0"/>
              <w:adjustRightInd w:val="0"/>
            </w:pPr>
            <w:r>
              <w:rPr>
                <w:lang w:eastAsia="en-US"/>
              </w:rPr>
              <w:t>ОК-04</w:t>
            </w:r>
            <w:proofErr w:type="gramStart"/>
            <w:r>
              <w:rPr>
                <w:lang w:eastAsia="en-US"/>
              </w:rPr>
              <w:t xml:space="preserve"> </w:t>
            </w:r>
            <w:r w:rsidRPr="009E3561">
              <w:rPr>
                <w:lang w:eastAsia="en-US"/>
              </w:rPr>
              <w:t>Р</w:t>
            </w:r>
            <w:proofErr w:type="gramEnd"/>
            <w:r w:rsidRPr="009E3561">
              <w:rPr>
                <w:lang w:eastAsia="en-US"/>
              </w:rPr>
              <w:t>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32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65C1" w:rsidRDefault="00B765C1" w:rsidP="0014502F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- взаимодействие с обучающимися, преподавателями и мастерами в ходе обучения</w:t>
            </w:r>
          </w:p>
          <w:p w:rsidR="00B765C1" w:rsidRDefault="00B765C1" w:rsidP="0014502F">
            <w:pPr>
              <w:autoSpaceDE w:val="0"/>
              <w:autoSpaceDN w:val="0"/>
              <w:adjustRightInd w:val="0"/>
            </w:pPr>
            <w:r>
              <w:rPr>
                <w:lang w:eastAsia="en-US"/>
              </w:rPr>
              <w:t>- самоанализ и коррекция результатов собственной работы</w:t>
            </w:r>
          </w:p>
        </w:tc>
        <w:tc>
          <w:tcPr>
            <w:tcW w:w="2439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65C1" w:rsidRPr="005B12BC" w:rsidRDefault="00B765C1" w:rsidP="0014502F">
            <w:pPr>
              <w:autoSpaceDE w:val="0"/>
              <w:autoSpaceDN w:val="0"/>
              <w:adjustRightInd w:val="0"/>
            </w:pPr>
          </w:p>
        </w:tc>
      </w:tr>
      <w:tr w:rsidR="00323D8B" w:rsidRPr="005B12BC" w:rsidTr="00323D8B">
        <w:trPr>
          <w:trHeight w:val="1969"/>
        </w:trPr>
        <w:tc>
          <w:tcPr>
            <w:tcW w:w="374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23D8B" w:rsidRDefault="00323D8B" w:rsidP="0014502F">
            <w:pPr>
              <w:autoSpaceDE w:val="0"/>
              <w:autoSpaceDN w:val="0"/>
              <w:adjustRightInd w:val="0"/>
            </w:pPr>
            <w:r>
              <w:rPr>
                <w:lang w:eastAsia="en-US"/>
              </w:rPr>
              <w:lastRenderedPageBreak/>
              <w:t xml:space="preserve">ПК-2.1 </w:t>
            </w:r>
            <w:r w:rsidRPr="00EB0DD3">
              <w:rPr>
                <w:lang w:eastAsia="en-US"/>
              </w:rPr>
              <w:t>Предупреждение заболеваний животных, проведение санитарно-просветительской деятельности</w:t>
            </w:r>
            <w:r>
              <w:rPr>
                <w:lang w:eastAsia="en-US"/>
              </w:rPr>
              <w:t>.</w:t>
            </w:r>
          </w:p>
        </w:tc>
        <w:tc>
          <w:tcPr>
            <w:tcW w:w="327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23D8B" w:rsidRDefault="00323D8B" w:rsidP="0014502F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- знать: систему ветеринарных лечебно-диагностических мероприятий в различных условиях;</w:t>
            </w:r>
          </w:p>
          <w:p w:rsidR="00323D8B" w:rsidRDefault="00323D8B" w:rsidP="0014502F">
            <w:pPr>
              <w:autoSpaceDE w:val="0"/>
              <w:autoSpaceDN w:val="0"/>
              <w:adjustRightInd w:val="0"/>
            </w:pPr>
            <w:r>
              <w:rPr>
                <w:lang w:eastAsia="en-US"/>
              </w:rPr>
              <w:t>-иметь практический опыт по проведению диспансеризации животных.</w:t>
            </w:r>
          </w:p>
        </w:tc>
        <w:tc>
          <w:tcPr>
            <w:tcW w:w="2439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D8B" w:rsidRPr="005B12BC" w:rsidRDefault="00323D8B" w:rsidP="0014502F">
            <w:pPr>
              <w:autoSpaceDE w:val="0"/>
              <w:autoSpaceDN w:val="0"/>
              <w:adjustRightInd w:val="0"/>
            </w:pPr>
          </w:p>
        </w:tc>
      </w:tr>
      <w:tr w:rsidR="00B765C1" w:rsidRPr="005B12BC" w:rsidTr="0014502F">
        <w:tc>
          <w:tcPr>
            <w:tcW w:w="3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5C1" w:rsidRPr="00EB0DD3" w:rsidRDefault="00B765C1" w:rsidP="0014502F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 xml:space="preserve">ПК-2.2 </w:t>
            </w:r>
            <w:r w:rsidRPr="00EB0DD3">
              <w:rPr>
                <w:lang w:eastAsia="en-US"/>
              </w:rPr>
              <w:t xml:space="preserve">Выполнение лечебно-диагностических ветеринарных манипуляций. </w:t>
            </w:r>
          </w:p>
          <w:p w:rsidR="00B765C1" w:rsidRDefault="00B765C1" w:rsidP="0014502F">
            <w:pPr>
              <w:autoSpaceDE w:val="0"/>
              <w:autoSpaceDN w:val="0"/>
              <w:adjustRightInd w:val="0"/>
            </w:pPr>
          </w:p>
        </w:tc>
        <w:tc>
          <w:tcPr>
            <w:tcW w:w="32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65C1" w:rsidRDefault="00B765C1" w:rsidP="0014502F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- уметь: осуществлять фиксацию животных разных видов.</w:t>
            </w:r>
          </w:p>
          <w:p w:rsidR="00B765C1" w:rsidRDefault="00B765C1" w:rsidP="0014502F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- уметь: введение животным лекарственные средства основными способами; кастрировать сельскохозяйственных животных;</w:t>
            </w:r>
          </w:p>
          <w:p w:rsidR="00B765C1" w:rsidRDefault="00B765C1" w:rsidP="0014502F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- знать: технология приготовления лекарственных форм;  основные методы терапевтической техники для сельскохозяйственных животных;</w:t>
            </w:r>
          </w:p>
          <w:p w:rsidR="00B765C1" w:rsidRDefault="00B765C1" w:rsidP="0014502F">
            <w:pPr>
              <w:autoSpaceDE w:val="0"/>
              <w:autoSpaceDN w:val="0"/>
              <w:adjustRightInd w:val="0"/>
            </w:pPr>
            <w:r>
              <w:rPr>
                <w:lang w:eastAsia="en-US"/>
              </w:rPr>
              <w:t xml:space="preserve">- иметь практический опыт: обработки операционного поля, проводить местное обезболивание, накладывать швы и повязки; </w:t>
            </w:r>
          </w:p>
        </w:tc>
        <w:tc>
          <w:tcPr>
            <w:tcW w:w="2439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65C1" w:rsidRPr="005B12BC" w:rsidRDefault="00B765C1" w:rsidP="0014502F">
            <w:pPr>
              <w:autoSpaceDE w:val="0"/>
              <w:autoSpaceDN w:val="0"/>
              <w:adjustRightInd w:val="0"/>
            </w:pPr>
          </w:p>
        </w:tc>
      </w:tr>
      <w:tr w:rsidR="00B765C1" w:rsidRPr="005B12BC" w:rsidTr="0014502F">
        <w:trPr>
          <w:trHeight w:val="5819"/>
        </w:trPr>
        <w:tc>
          <w:tcPr>
            <w:tcW w:w="3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65C1" w:rsidRDefault="00B765C1" w:rsidP="0014502F">
            <w:pPr>
              <w:autoSpaceDE w:val="0"/>
              <w:autoSpaceDN w:val="0"/>
              <w:adjustRightInd w:val="0"/>
            </w:pPr>
            <w:r>
              <w:rPr>
                <w:lang w:eastAsia="en-US"/>
              </w:rPr>
              <w:t xml:space="preserve">ПК-2.3 </w:t>
            </w:r>
            <w:r w:rsidRPr="00EB0DD3">
              <w:rPr>
                <w:lang w:eastAsia="en-US"/>
              </w:rPr>
              <w:t>Выполнение лечебно-диагностических ветеринарных мероприятий в условиях специализированных животноводческих хозяйств.</w:t>
            </w:r>
          </w:p>
        </w:tc>
        <w:tc>
          <w:tcPr>
            <w:tcW w:w="32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65C1" w:rsidRDefault="00B765C1" w:rsidP="0014502F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- знать: введение животным лекарственные средства основными способами; стерилизация ветеринарных инструментов для обследования и различных видов лечения животных; систему ветеринарных лечебно-диагностических мероприятий в различных условиях; приемы клинической диагностики внутренних болезней животных; технологию приготовления лекарственных форм;</w:t>
            </w:r>
          </w:p>
          <w:p w:rsidR="00B765C1" w:rsidRDefault="00B765C1" w:rsidP="0014502F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- иметь практический опыт обработки операционного поля, проводить местное обезболивание, накладывать швы и повязки;</w:t>
            </w:r>
          </w:p>
          <w:p w:rsidR="00B765C1" w:rsidRDefault="00B765C1" w:rsidP="0014502F">
            <w:pPr>
              <w:autoSpaceDE w:val="0"/>
              <w:autoSpaceDN w:val="0"/>
              <w:adjustRightInd w:val="0"/>
            </w:pPr>
            <w:r>
              <w:rPr>
                <w:lang w:eastAsia="en-US"/>
              </w:rPr>
              <w:t xml:space="preserve">- уметь осуществлять методы терапевтической техники для сельскохозяйственных животных. </w:t>
            </w:r>
          </w:p>
        </w:tc>
        <w:tc>
          <w:tcPr>
            <w:tcW w:w="2439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65C1" w:rsidRPr="005B12BC" w:rsidRDefault="00B765C1" w:rsidP="0014502F">
            <w:pPr>
              <w:autoSpaceDE w:val="0"/>
              <w:autoSpaceDN w:val="0"/>
              <w:adjustRightInd w:val="0"/>
            </w:pPr>
          </w:p>
        </w:tc>
      </w:tr>
    </w:tbl>
    <w:p w:rsidR="00323D8B" w:rsidRDefault="00323D8B" w:rsidP="00884333">
      <w:pPr>
        <w:pStyle w:val="1"/>
        <w:jc w:val="center"/>
        <w:rPr>
          <w:color w:val="auto"/>
        </w:rPr>
      </w:pPr>
      <w:bookmarkStart w:id="15" w:name="_Toc34394030"/>
      <w:bookmarkStart w:id="16" w:name="_Toc35420156"/>
    </w:p>
    <w:p w:rsidR="00323D8B" w:rsidRDefault="00323D8B">
      <w:pPr>
        <w:rPr>
          <w:rFonts w:asciiTheme="majorHAnsi" w:eastAsiaTheme="majorEastAsia" w:hAnsiTheme="majorHAnsi" w:cstheme="majorBidi"/>
          <w:b/>
          <w:bCs/>
          <w:sz w:val="28"/>
          <w:szCs w:val="28"/>
        </w:rPr>
      </w:pPr>
      <w:r>
        <w:br w:type="page"/>
      </w:r>
    </w:p>
    <w:p w:rsidR="00884333" w:rsidRPr="00884333" w:rsidRDefault="00884333" w:rsidP="00884333">
      <w:pPr>
        <w:pStyle w:val="1"/>
        <w:jc w:val="center"/>
        <w:rPr>
          <w:color w:val="auto"/>
        </w:rPr>
      </w:pPr>
      <w:r>
        <w:rPr>
          <w:color w:val="auto"/>
        </w:rPr>
        <w:lastRenderedPageBreak/>
        <w:t>6</w:t>
      </w:r>
      <w:r w:rsidRPr="00884333">
        <w:rPr>
          <w:color w:val="auto"/>
        </w:rPr>
        <w:t xml:space="preserve">. </w:t>
      </w:r>
      <w:r>
        <w:rPr>
          <w:color w:val="auto"/>
        </w:rPr>
        <w:t xml:space="preserve">Аттестация </w:t>
      </w:r>
      <w:bookmarkEnd w:id="15"/>
      <w:r>
        <w:rPr>
          <w:color w:val="auto"/>
        </w:rPr>
        <w:t>по итогам производственной практики</w:t>
      </w:r>
      <w:bookmarkEnd w:id="16"/>
    </w:p>
    <w:p w:rsidR="00884333" w:rsidRPr="00884333" w:rsidRDefault="00884333" w:rsidP="00884333">
      <w:pPr>
        <w:ind w:firstLine="720"/>
        <w:rPr>
          <w:sz w:val="24"/>
          <w:szCs w:val="24"/>
        </w:rPr>
      </w:pPr>
      <w:r w:rsidRPr="00884333">
        <w:rPr>
          <w:sz w:val="24"/>
          <w:szCs w:val="24"/>
        </w:rPr>
        <w:t xml:space="preserve">Аттестация по итогам </w:t>
      </w:r>
      <w:r>
        <w:rPr>
          <w:sz w:val="24"/>
          <w:szCs w:val="24"/>
        </w:rPr>
        <w:t xml:space="preserve">производственной </w:t>
      </w:r>
      <w:r w:rsidRPr="00884333">
        <w:rPr>
          <w:sz w:val="24"/>
          <w:szCs w:val="24"/>
        </w:rPr>
        <w:t xml:space="preserve">практики служит формой контроля освоения и проверки профессиональных знаний, общих и профессиональных компетенций, </w:t>
      </w:r>
      <w:r>
        <w:rPr>
          <w:sz w:val="24"/>
          <w:szCs w:val="24"/>
        </w:rPr>
        <w:t>п</w:t>
      </w:r>
      <w:r w:rsidRPr="00884333">
        <w:rPr>
          <w:sz w:val="24"/>
          <w:szCs w:val="24"/>
        </w:rPr>
        <w:t xml:space="preserve">риобретенных умений, навыков и практического </w:t>
      </w:r>
      <w:proofErr w:type="gramStart"/>
      <w:r w:rsidRPr="00884333">
        <w:rPr>
          <w:sz w:val="24"/>
          <w:szCs w:val="24"/>
        </w:rPr>
        <w:t>опыта</w:t>
      </w:r>
      <w:proofErr w:type="gramEnd"/>
      <w:r w:rsidRPr="00884333">
        <w:rPr>
          <w:sz w:val="24"/>
          <w:szCs w:val="24"/>
        </w:rPr>
        <w:t xml:space="preserve"> обучающихся в соответствии с требованиями ФГОС СПО по специальности (профессии).</w:t>
      </w:r>
    </w:p>
    <w:p w:rsidR="00884333" w:rsidRPr="00884333" w:rsidRDefault="00884333" w:rsidP="00884333">
      <w:pPr>
        <w:ind w:firstLine="720"/>
        <w:rPr>
          <w:sz w:val="24"/>
          <w:szCs w:val="24"/>
        </w:rPr>
      </w:pPr>
      <w:r w:rsidRPr="00884333">
        <w:rPr>
          <w:sz w:val="24"/>
          <w:szCs w:val="24"/>
        </w:rPr>
        <w:t xml:space="preserve">Формой промежуточной аттестации по итогам </w:t>
      </w:r>
      <w:r>
        <w:rPr>
          <w:sz w:val="24"/>
          <w:szCs w:val="24"/>
        </w:rPr>
        <w:t>производственной практики явля</w:t>
      </w:r>
      <w:r w:rsidRPr="00884333">
        <w:rPr>
          <w:sz w:val="24"/>
          <w:szCs w:val="24"/>
        </w:rPr>
        <w:t>ется дифференцированный зачет. Аттестация проводится в последний день практики.</w:t>
      </w:r>
    </w:p>
    <w:p w:rsidR="00884333" w:rsidRPr="00884333" w:rsidRDefault="00884333" w:rsidP="00884333">
      <w:pPr>
        <w:ind w:firstLine="720"/>
        <w:rPr>
          <w:sz w:val="24"/>
          <w:szCs w:val="24"/>
        </w:rPr>
      </w:pPr>
      <w:r w:rsidRPr="00884333">
        <w:rPr>
          <w:sz w:val="24"/>
          <w:szCs w:val="24"/>
        </w:rPr>
        <w:t xml:space="preserve">К аттестации по практике допускаются обучающиеся, выполнившие требования </w:t>
      </w:r>
      <w:proofErr w:type="spellStart"/>
      <w:proofErr w:type="gramStart"/>
      <w:r w:rsidRPr="00884333">
        <w:rPr>
          <w:sz w:val="24"/>
          <w:szCs w:val="24"/>
        </w:rPr>
        <w:t>про-граммы</w:t>
      </w:r>
      <w:proofErr w:type="spellEnd"/>
      <w:proofErr w:type="gramEnd"/>
      <w:r w:rsidRPr="0088433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производственной </w:t>
      </w:r>
      <w:r w:rsidRPr="00884333">
        <w:rPr>
          <w:sz w:val="24"/>
          <w:szCs w:val="24"/>
        </w:rPr>
        <w:t>практики и предоставившие полный пакет отчетных документов.</w:t>
      </w:r>
    </w:p>
    <w:p w:rsidR="00884333" w:rsidRPr="00884333" w:rsidRDefault="00884333" w:rsidP="00884333">
      <w:pPr>
        <w:ind w:firstLine="720"/>
        <w:rPr>
          <w:sz w:val="24"/>
          <w:szCs w:val="24"/>
        </w:rPr>
      </w:pPr>
      <w:r w:rsidRPr="00884333">
        <w:rPr>
          <w:sz w:val="24"/>
          <w:szCs w:val="24"/>
        </w:rPr>
        <w:t>В процессе аттестации проводится экспертиза овладения общими и профессиональными компетенциями.</w:t>
      </w:r>
    </w:p>
    <w:p w:rsidR="00884333" w:rsidRPr="00884333" w:rsidRDefault="00884333" w:rsidP="00884333">
      <w:pPr>
        <w:ind w:firstLine="720"/>
        <w:rPr>
          <w:sz w:val="24"/>
          <w:szCs w:val="24"/>
        </w:rPr>
      </w:pPr>
      <w:r w:rsidRPr="00884333">
        <w:rPr>
          <w:sz w:val="24"/>
          <w:szCs w:val="24"/>
        </w:rPr>
        <w:t>При выставлении итоговой оценки по практике (дифференцированного зачета) учитываются:</w:t>
      </w:r>
    </w:p>
    <w:p w:rsidR="00884333" w:rsidRPr="00884333" w:rsidRDefault="003A24DC" w:rsidP="00884333">
      <w:pPr>
        <w:ind w:firstLine="720"/>
        <w:rPr>
          <w:sz w:val="24"/>
          <w:szCs w:val="24"/>
        </w:rPr>
      </w:pPr>
      <w:r>
        <w:rPr>
          <w:sz w:val="24"/>
          <w:szCs w:val="24"/>
        </w:rPr>
        <w:t>-</w:t>
      </w:r>
      <w:r w:rsidR="00884333" w:rsidRPr="00884333">
        <w:rPr>
          <w:sz w:val="24"/>
          <w:szCs w:val="24"/>
        </w:rPr>
        <w:t xml:space="preserve"> результаты экспертизы овладения обучающимися общими и профессиональными компетенциями;</w:t>
      </w:r>
    </w:p>
    <w:p w:rsidR="00884333" w:rsidRPr="00884333" w:rsidRDefault="003A24DC" w:rsidP="00884333">
      <w:pPr>
        <w:ind w:firstLine="720"/>
        <w:rPr>
          <w:sz w:val="24"/>
          <w:szCs w:val="24"/>
        </w:rPr>
      </w:pPr>
      <w:r>
        <w:rPr>
          <w:sz w:val="24"/>
          <w:szCs w:val="24"/>
        </w:rPr>
        <w:t>-</w:t>
      </w:r>
      <w:r w:rsidR="00884333" w:rsidRPr="00884333">
        <w:rPr>
          <w:sz w:val="24"/>
          <w:szCs w:val="24"/>
        </w:rPr>
        <w:t xml:space="preserve"> качество и полнота оформления отчетных документов по практике;</w:t>
      </w:r>
    </w:p>
    <w:p w:rsidR="00884333" w:rsidRPr="00884333" w:rsidRDefault="003A24DC" w:rsidP="00884333">
      <w:pPr>
        <w:ind w:firstLine="720"/>
        <w:rPr>
          <w:sz w:val="24"/>
          <w:szCs w:val="24"/>
        </w:rPr>
      </w:pPr>
      <w:r>
        <w:rPr>
          <w:sz w:val="24"/>
          <w:szCs w:val="24"/>
        </w:rPr>
        <w:t>-</w:t>
      </w:r>
      <w:r w:rsidR="00884333" w:rsidRPr="00884333">
        <w:rPr>
          <w:sz w:val="24"/>
          <w:szCs w:val="24"/>
        </w:rPr>
        <w:t xml:space="preserve"> характеристика с места прохождения практики (характеристика руководителя практики от организации).</w:t>
      </w:r>
    </w:p>
    <w:p w:rsidR="00884333" w:rsidRPr="006151E9" w:rsidRDefault="00884333" w:rsidP="00884333">
      <w:pPr>
        <w:ind w:firstLine="720"/>
        <w:rPr>
          <w:sz w:val="24"/>
          <w:szCs w:val="24"/>
        </w:rPr>
      </w:pPr>
      <w:r w:rsidRPr="00884333">
        <w:rPr>
          <w:sz w:val="24"/>
          <w:szCs w:val="24"/>
        </w:rPr>
        <w:t>Аттестация по итогам производственной практики проводится с учетом (или на основании) результатов, подтвержденных документами соответствующих организаций.</w:t>
      </w:r>
    </w:p>
    <w:p w:rsidR="00E32996" w:rsidRPr="006151E9" w:rsidRDefault="00E32996" w:rsidP="00884333">
      <w:pPr>
        <w:ind w:firstLine="720"/>
        <w:rPr>
          <w:sz w:val="24"/>
          <w:szCs w:val="24"/>
        </w:rPr>
      </w:pPr>
    </w:p>
    <w:p w:rsidR="00E32996" w:rsidRPr="006151E9" w:rsidRDefault="00E32996" w:rsidP="00884333">
      <w:pPr>
        <w:ind w:firstLine="720"/>
        <w:rPr>
          <w:sz w:val="24"/>
          <w:szCs w:val="24"/>
        </w:rPr>
      </w:pPr>
    </w:p>
    <w:p w:rsidR="00E32996" w:rsidRPr="006151E9" w:rsidRDefault="00E32996" w:rsidP="00884333">
      <w:pPr>
        <w:ind w:firstLine="720"/>
        <w:rPr>
          <w:sz w:val="24"/>
          <w:szCs w:val="24"/>
        </w:rPr>
      </w:pPr>
    </w:p>
    <w:p w:rsidR="00B765C1" w:rsidRDefault="00B765C1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E32996" w:rsidRPr="006151E9" w:rsidRDefault="00E32996" w:rsidP="00884333">
      <w:pPr>
        <w:ind w:firstLine="720"/>
        <w:rPr>
          <w:sz w:val="24"/>
          <w:szCs w:val="24"/>
        </w:rPr>
      </w:pPr>
    </w:p>
    <w:p w:rsidR="00E32996" w:rsidRPr="006151E9" w:rsidRDefault="00E32996" w:rsidP="00884333">
      <w:pPr>
        <w:ind w:firstLine="720"/>
        <w:rPr>
          <w:sz w:val="24"/>
          <w:szCs w:val="24"/>
        </w:rPr>
      </w:pPr>
    </w:p>
    <w:p w:rsidR="00E32996" w:rsidRPr="006151E9" w:rsidRDefault="00E32996" w:rsidP="00884333">
      <w:pPr>
        <w:ind w:firstLine="720"/>
        <w:rPr>
          <w:sz w:val="24"/>
          <w:szCs w:val="24"/>
        </w:rPr>
      </w:pPr>
    </w:p>
    <w:p w:rsidR="00E32996" w:rsidRDefault="00E32996" w:rsidP="00E32996">
      <w:pPr>
        <w:pStyle w:val="3"/>
        <w:spacing w:before="0"/>
        <w:jc w:val="center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Лист периодических проверок рабочей программы</w:t>
      </w:r>
    </w:p>
    <w:p w:rsidR="00E32996" w:rsidRDefault="00E32996" w:rsidP="00E32996">
      <w:pPr>
        <w:pStyle w:val="3"/>
        <w:spacing w:before="0"/>
        <w:jc w:val="center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 xml:space="preserve"> и информация о внесенных изменениях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321"/>
        <w:gridCol w:w="1847"/>
        <w:gridCol w:w="2795"/>
        <w:gridCol w:w="2505"/>
      </w:tblGrid>
      <w:tr w:rsidR="00E32996" w:rsidTr="00E32996">
        <w:trPr>
          <w:jc w:val="center"/>
        </w:trPr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996" w:rsidRDefault="00E32996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Должностное лицо, проводившее проверку: Ф.И.О., должность, подпись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996" w:rsidRDefault="00E32996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Дата</w:t>
            </w: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996" w:rsidRDefault="00E32996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 xml:space="preserve">Потребность </w:t>
            </w:r>
          </w:p>
          <w:p w:rsidR="00E32996" w:rsidRDefault="00E32996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в корректировке указанием соответствующих разделов рабочей программы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996" w:rsidRDefault="00E32996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Информация о внесенных изменениях</w:t>
            </w:r>
          </w:p>
        </w:tc>
      </w:tr>
      <w:tr w:rsidR="00E32996" w:rsidTr="00E32996">
        <w:trPr>
          <w:jc w:val="center"/>
        </w:trPr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996" w:rsidRDefault="00E32996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996" w:rsidRDefault="00E32996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996" w:rsidRDefault="00E32996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996" w:rsidRDefault="00E32996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</w:tr>
      <w:tr w:rsidR="00E32996" w:rsidTr="00E32996">
        <w:trPr>
          <w:jc w:val="center"/>
        </w:trPr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996" w:rsidRDefault="00E32996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996" w:rsidRDefault="00E32996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996" w:rsidRDefault="00E32996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996" w:rsidRDefault="00E32996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</w:tr>
      <w:tr w:rsidR="00E32996" w:rsidTr="00E32996">
        <w:trPr>
          <w:jc w:val="center"/>
        </w:trPr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996" w:rsidRDefault="00E32996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996" w:rsidRDefault="00E32996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996" w:rsidRDefault="00E32996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996" w:rsidRDefault="00E32996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</w:tr>
      <w:tr w:rsidR="00E32996" w:rsidTr="00E32996">
        <w:trPr>
          <w:jc w:val="center"/>
        </w:trPr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996" w:rsidRDefault="00E32996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996" w:rsidRDefault="00E32996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996" w:rsidRDefault="00E32996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996" w:rsidRDefault="00E32996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</w:tr>
      <w:tr w:rsidR="00E32996" w:rsidTr="00E32996">
        <w:trPr>
          <w:jc w:val="center"/>
        </w:trPr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996" w:rsidRDefault="00E32996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996" w:rsidRDefault="00E32996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996" w:rsidRDefault="00E32996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996" w:rsidRDefault="00E32996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</w:tr>
      <w:tr w:rsidR="00E32996" w:rsidTr="00E32996">
        <w:trPr>
          <w:jc w:val="center"/>
        </w:trPr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996" w:rsidRDefault="00E32996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996" w:rsidRDefault="00E32996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996" w:rsidRDefault="00E32996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996" w:rsidRDefault="00E32996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</w:tr>
      <w:tr w:rsidR="00E32996" w:rsidTr="00E32996">
        <w:trPr>
          <w:jc w:val="center"/>
        </w:trPr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996" w:rsidRDefault="00E32996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996" w:rsidRDefault="00E32996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996" w:rsidRDefault="00E32996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996" w:rsidRDefault="00E32996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</w:tr>
      <w:tr w:rsidR="00E32996" w:rsidTr="00E32996">
        <w:trPr>
          <w:jc w:val="center"/>
        </w:trPr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996" w:rsidRDefault="00E32996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996" w:rsidRDefault="00E32996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996" w:rsidRDefault="00E32996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996" w:rsidRDefault="00E32996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</w:tr>
      <w:tr w:rsidR="00E32996" w:rsidTr="00E32996">
        <w:trPr>
          <w:jc w:val="center"/>
        </w:trPr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996" w:rsidRDefault="00E32996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996" w:rsidRDefault="00E32996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996" w:rsidRDefault="00E32996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996" w:rsidRDefault="00E32996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</w:tr>
      <w:tr w:rsidR="00E32996" w:rsidTr="00E32996">
        <w:trPr>
          <w:jc w:val="center"/>
        </w:trPr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996" w:rsidRDefault="00E32996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996" w:rsidRDefault="00E32996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996" w:rsidRDefault="00E32996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996" w:rsidRDefault="00E32996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</w:tr>
      <w:tr w:rsidR="00E32996" w:rsidTr="00E32996">
        <w:trPr>
          <w:jc w:val="center"/>
        </w:trPr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996" w:rsidRDefault="00E32996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996" w:rsidRDefault="00E32996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996" w:rsidRDefault="00E32996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996" w:rsidRDefault="00E32996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</w:tr>
      <w:tr w:rsidR="00E32996" w:rsidTr="00E32996">
        <w:trPr>
          <w:jc w:val="center"/>
        </w:trPr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996" w:rsidRDefault="00E32996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996" w:rsidRDefault="00E32996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996" w:rsidRDefault="00E32996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996" w:rsidRDefault="00E32996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</w:tr>
      <w:tr w:rsidR="00E32996" w:rsidTr="00E32996">
        <w:trPr>
          <w:jc w:val="center"/>
        </w:trPr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996" w:rsidRDefault="00E32996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996" w:rsidRDefault="00E32996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996" w:rsidRDefault="00E32996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996" w:rsidRDefault="00E32996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</w:tr>
      <w:tr w:rsidR="00E32996" w:rsidTr="00E32996">
        <w:trPr>
          <w:jc w:val="center"/>
        </w:trPr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996" w:rsidRDefault="00E32996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996" w:rsidRDefault="00E32996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996" w:rsidRDefault="00E32996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996" w:rsidRDefault="00E32996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</w:tr>
      <w:tr w:rsidR="00E32996" w:rsidTr="00E32996">
        <w:trPr>
          <w:jc w:val="center"/>
        </w:trPr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996" w:rsidRDefault="00E32996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996" w:rsidRDefault="00E32996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996" w:rsidRDefault="00E32996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996" w:rsidRDefault="00E32996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</w:tr>
      <w:tr w:rsidR="00E32996" w:rsidTr="00E32996">
        <w:trPr>
          <w:jc w:val="center"/>
        </w:trPr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996" w:rsidRDefault="00E32996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996" w:rsidRDefault="00E32996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996" w:rsidRDefault="00E32996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996" w:rsidRDefault="00E32996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</w:tr>
      <w:tr w:rsidR="00E32996" w:rsidTr="00E32996">
        <w:trPr>
          <w:jc w:val="center"/>
        </w:trPr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996" w:rsidRDefault="00E32996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996" w:rsidRDefault="00E32996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996" w:rsidRDefault="00E32996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996" w:rsidRDefault="00E32996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</w:tr>
    </w:tbl>
    <w:p w:rsidR="00E32996" w:rsidRPr="00E32996" w:rsidRDefault="00E32996" w:rsidP="00884333">
      <w:pPr>
        <w:ind w:firstLine="720"/>
        <w:rPr>
          <w:sz w:val="24"/>
          <w:szCs w:val="24"/>
          <w:lang w:val="en-US"/>
        </w:rPr>
      </w:pPr>
    </w:p>
    <w:sectPr w:rsidR="00E32996" w:rsidRPr="00E32996" w:rsidSect="00D60AFB">
      <w:type w:val="continuous"/>
      <w:pgSz w:w="11900" w:h="16840"/>
      <w:pgMar w:top="1134" w:right="851" w:bottom="851" w:left="1701" w:header="0" w:footer="0" w:gutter="0"/>
      <w:cols w:space="720" w:equalWidth="0">
        <w:col w:w="9769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DejaVu Sans">
    <w:altName w:val="Times New Roman"/>
    <w:charset w:val="00"/>
    <w:family w:val="swiss"/>
    <w:pitch w:val="variable"/>
    <w:sig w:usb0="00000000" w:usb1="D200FDFF" w:usb2="0A246029" w:usb3="00000000" w:csb0="600001FF" w:csb1="DFFF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99"/>
    <w:multiLevelType w:val="hybridMultilevel"/>
    <w:tmpl w:val="809C43FC"/>
    <w:lvl w:ilvl="0" w:tplc="8214BF38">
      <w:start w:val="1"/>
      <w:numFmt w:val="bullet"/>
      <w:lvlText w:val="-"/>
      <w:lvlJc w:val="left"/>
    </w:lvl>
    <w:lvl w:ilvl="1" w:tplc="6C3A8A8C">
      <w:numFmt w:val="decimal"/>
      <w:lvlText w:val=""/>
      <w:lvlJc w:val="left"/>
    </w:lvl>
    <w:lvl w:ilvl="2" w:tplc="C02E33DE">
      <w:numFmt w:val="decimal"/>
      <w:lvlText w:val=""/>
      <w:lvlJc w:val="left"/>
    </w:lvl>
    <w:lvl w:ilvl="3" w:tplc="3710DD54">
      <w:numFmt w:val="decimal"/>
      <w:lvlText w:val=""/>
      <w:lvlJc w:val="left"/>
    </w:lvl>
    <w:lvl w:ilvl="4" w:tplc="68FC1EFC">
      <w:numFmt w:val="decimal"/>
      <w:lvlText w:val=""/>
      <w:lvlJc w:val="left"/>
    </w:lvl>
    <w:lvl w:ilvl="5" w:tplc="FFAAE6A6">
      <w:numFmt w:val="decimal"/>
      <w:lvlText w:val=""/>
      <w:lvlJc w:val="left"/>
    </w:lvl>
    <w:lvl w:ilvl="6" w:tplc="06F0A77A">
      <w:numFmt w:val="decimal"/>
      <w:lvlText w:val=""/>
      <w:lvlJc w:val="left"/>
    </w:lvl>
    <w:lvl w:ilvl="7" w:tplc="9488D22E">
      <w:numFmt w:val="decimal"/>
      <w:lvlText w:val=""/>
      <w:lvlJc w:val="left"/>
    </w:lvl>
    <w:lvl w:ilvl="8" w:tplc="D1EE3078">
      <w:numFmt w:val="decimal"/>
      <w:lvlText w:val=""/>
      <w:lvlJc w:val="left"/>
    </w:lvl>
  </w:abstractNum>
  <w:abstractNum w:abstractNumId="1">
    <w:nsid w:val="00000124"/>
    <w:multiLevelType w:val="hybridMultilevel"/>
    <w:tmpl w:val="F130659C"/>
    <w:lvl w:ilvl="0" w:tplc="69AC6FDC">
      <w:start w:val="4"/>
      <w:numFmt w:val="decimal"/>
      <w:lvlText w:val="%1."/>
      <w:lvlJc w:val="left"/>
    </w:lvl>
    <w:lvl w:ilvl="1" w:tplc="BB32FDF2">
      <w:numFmt w:val="decimal"/>
      <w:lvlText w:val=""/>
      <w:lvlJc w:val="left"/>
    </w:lvl>
    <w:lvl w:ilvl="2" w:tplc="DAD26020">
      <w:numFmt w:val="decimal"/>
      <w:lvlText w:val=""/>
      <w:lvlJc w:val="left"/>
    </w:lvl>
    <w:lvl w:ilvl="3" w:tplc="363ABA02">
      <w:numFmt w:val="decimal"/>
      <w:lvlText w:val=""/>
      <w:lvlJc w:val="left"/>
    </w:lvl>
    <w:lvl w:ilvl="4" w:tplc="8C6A4C2A">
      <w:numFmt w:val="decimal"/>
      <w:lvlText w:val=""/>
      <w:lvlJc w:val="left"/>
    </w:lvl>
    <w:lvl w:ilvl="5" w:tplc="706ECCA8">
      <w:numFmt w:val="decimal"/>
      <w:lvlText w:val=""/>
      <w:lvlJc w:val="left"/>
    </w:lvl>
    <w:lvl w:ilvl="6" w:tplc="0210943C">
      <w:numFmt w:val="decimal"/>
      <w:lvlText w:val=""/>
      <w:lvlJc w:val="left"/>
    </w:lvl>
    <w:lvl w:ilvl="7" w:tplc="45067916">
      <w:numFmt w:val="decimal"/>
      <w:lvlText w:val=""/>
      <w:lvlJc w:val="left"/>
    </w:lvl>
    <w:lvl w:ilvl="8" w:tplc="E486AA4A">
      <w:numFmt w:val="decimal"/>
      <w:lvlText w:val=""/>
      <w:lvlJc w:val="left"/>
    </w:lvl>
  </w:abstractNum>
  <w:abstractNum w:abstractNumId="2">
    <w:nsid w:val="0000074D"/>
    <w:multiLevelType w:val="hybridMultilevel"/>
    <w:tmpl w:val="08C27658"/>
    <w:lvl w:ilvl="0" w:tplc="B2E6B620">
      <w:start w:val="1"/>
      <w:numFmt w:val="bullet"/>
      <w:lvlText w:val="-"/>
      <w:lvlJc w:val="left"/>
    </w:lvl>
    <w:lvl w:ilvl="1" w:tplc="8A98905A">
      <w:numFmt w:val="decimal"/>
      <w:lvlText w:val=""/>
      <w:lvlJc w:val="left"/>
    </w:lvl>
    <w:lvl w:ilvl="2" w:tplc="40926C14">
      <w:numFmt w:val="decimal"/>
      <w:lvlText w:val=""/>
      <w:lvlJc w:val="left"/>
    </w:lvl>
    <w:lvl w:ilvl="3" w:tplc="C3960204">
      <w:numFmt w:val="decimal"/>
      <w:lvlText w:val=""/>
      <w:lvlJc w:val="left"/>
    </w:lvl>
    <w:lvl w:ilvl="4" w:tplc="B84848A6">
      <w:numFmt w:val="decimal"/>
      <w:lvlText w:val=""/>
      <w:lvlJc w:val="left"/>
    </w:lvl>
    <w:lvl w:ilvl="5" w:tplc="7A5CA900">
      <w:numFmt w:val="decimal"/>
      <w:lvlText w:val=""/>
      <w:lvlJc w:val="left"/>
    </w:lvl>
    <w:lvl w:ilvl="6" w:tplc="DCD696C4">
      <w:numFmt w:val="decimal"/>
      <w:lvlText w:val=""/>
      <w:lvlJc w:val="left"/>
    </w:lvl>
    <w:lvl w:ilvl="7" w:tplc="68AE5F24">
      <w:numFmt w:val="decimal"/>
      <w:lvlText w:val=""/>
      <w:lvlJc w:val="left"/>
    </w:lvl>
    <w:lvl w:ilvl="8" w:tplc="791A5000">
      <w:numFmt w:val="decimal"/>
      <w:lvlText w:val=""/>
      <w:lvlJc w:val="left"/>
    </w:lvl>
  </w:abstractNum>
  <w:abstractNum w:abstractNumId="3">
    <w:nsid w:val="00000F3E"/>
    <w:multiLevelType w:val="hybridMultilevel"/>
    <w:tmpl w:val="85885A92"/>
    <w:lvl w:ilvl="0" w:tplc="29EA717A">
      <w:start w:val="1"/>
      <w:numFmt w:val="bullet"/>
      <w:lvlText w:val="-"/>
      <w:lvlJc w:val="left"/>
    </w:lvl>
    <w:lvl w:ilvl="1" w:tplc="C6C0301C">
      <w:numFmt w:val="decimal"/>
      <w:lvlText w:val=""/>
      <w:lvlJc w:val="left"/>
    </w:lvl>
    <w:lvl w:ilvl="2" w:tplc="E786C710">
      <w:numFmt w:val="decimal"/>
      <w:lvlText w:val=""/>
      <w:lvlJc w:val="left"/>
    </w:lvl>
    <w:lvl w:ilvl="3" w:tplc="4CB2C8C2">
      <w:numFmt w:val="decimal"/>
      <w:lvlText w:val=""/>
      <w:lvlJc w:val="left"/>
    </w:lvl>
    <w:lvl w:ilvl="4" w:tplc="5E623AF6">
      <w:numFmt w:val="decimal"/>
      <w:lvlText w:val=""/>
      <w:lvlJc w:val="left"/>
    </w:lvl>
    <w:lvl w:ilvl="5" w:tplc="806AF08A">
      <w:numFmt w:val="decimal"/>
      <w:lvlText w:val=""/>
      <w:lvlJc w:val="left"/>
    </w:lvl>
    <w:lvl w:ilvl="6" w:tplc="8CEEF1E8">
      <w:numFmt w:val="decimal"/>
      <w:lvlText w:val=""/>
      <w:lvlJc w:val="left"/>
    </w:lvl>
    <w:lvl w:ilvl="7" w:tplc="FB5467AC">
      <w:numFmt w:val="decimal"/>
      <w:lvlText w:val=""/>
      <w:lvlJc w:val="left"/>
    </w:lvl>
    <w:lvl w:ilvl="8" w:tplc="A5D09D3C">
      <w:numFmt w:val="decimal"/>
      <w:lvlText w:val=""/>
      <w:lvlJc w:val="left"/>
    </w:lvl>
  </w:abstractNum>
  <w:abstractNum w:abstractNumId="4">
    <w:nsid w:val="000012DB"/>
    <w:multiLevelType w:val="hybridMultilevel"/>
    <w:tmpl w:val="EEB889BE"/>
    <w:lvl w:ilvl="0" w:tplc="D2021F12">
      <w:start w:val="4"/>
      <w:numFmt w:val="decimal"/>
      <w:lvlText w:val="%1."/>
      <w:lvlJc w:val="left"/>
    </w:lvl>
    <w:lvl w:ilvl="1" w:tplc="3D0EC83A">
      <w:numFmt w:val="decimal"/>
      <w:lvlText w:val=""/>
      <w:lvlJc w:val="left"/>
    </w:lvl>
    <w:lvl w:ilvl="2" w:tplc="E12843D6">
      <w:numFmt w:val="decimal"/>
      <w:lvlText w:val=""/>
      <w:lvlJc w:val="left"/>
    </w:lvl>
    <w:lvl w:ilvl="3" w:tplc="BEF8A6D2">
      <w:numFmt w:val="decimal"/>
      <w:lvlText w:val=""/>
      <w:lvlJc w:val="left"/>
    </w:lvl>
    <w:lvl w:ilvl="4" w:tplc="3EDA7F0A">
      <w:numFmt w:val="decimal"/>
      <w:lvlText w:val=""/>
      <w:lvlJc w:val="left"/>
    </w:lvl>
    <w:lvl w:ilvl="5" w:tplc="1514EFBA">
      <w:numFmt w:val="decimal"/>
      <w:lvlText w:val=""/>
      <w:lvlJc w:val="left"/>
    </w:lvl>
    <w:lvl w:ilvl="6" w:tplc="31E6A1C2">
      <w:numFmt w:val="decimal"/>
      <w:lvlText w:val=""/>
      <w:lvlJc w:val="left"/>
    </w:lvl>
    <w:lvl w:ilvl="7" w:tplc="23E4489E">
      <w:numFmt w:val="decimal"/>
      <w:lvlText w:val=""/>
      <w:lvlJc w:val="left"/>
    </w:lvl>
    <w:lvl w:ilvl="8" w:tplc="3F72580E">
      <w:numFmt w:val="decimal"/>
      <w:lvlText w:val=""/>
      <w:lvlJc w:val="left"/>
    </w:lvl>
  </w:abstractNum>
  <w:abstractNum w:abstractNumId="5">
    <w:nsid w:val="0000153C"/>
    <w:multiLevelType w:val="hybridMultilevel"/>
    <w:tmpl w:val="79DC5180"/>
    <w:lvl w:ilvl="0" w:tplc="02723116">
      <w:start w:val="5"/>
      <w:numFmt w:val="decimal"/>
      <w:lvlText w:val="%1."/>
      <w:lvlJc w:val="left"/>
    </w:lvl>
    <w:lvl w:ilvl="1" w:tplc="68CA8936">
      <w:numFmt w:val="decimal"/>
      <w:lvlText w:val=""/>
      <w:lvlJc w:val="left"/>
    </w:lvl>
    <w:lvl w:ilvl="2" w:tplc="45C87AB4">
      <w:numFmt w:val="decimal"/>
      <w:lvlText w:val=""/>
      <w:lvlJc w:val="left"/>
    </w:lvl>
    <w:lvl w:ilvl="3" w:tplc="EA7E7916">
      <w:numFmt w:val="decimal"/>
      <w:lvlText w:val=""/>
      <w:lvlJc w:val="left"/>
    </w:lvl>
    <w:lvl w:ilvl="4" w:tplc="B7D60240">
      <w:numFmt w:val="decimal"/>
      <w:lvlText w:val=""/>
      <w:lvlJc w:val="left"/>
    </w:lvl>
    <w:lvl w:ilvl="5" w:tplc="A3381904">
      <w:numFmt w:val="decimal"/>
      <w:lvlText w:val=""/>
      <w:lvlJc w:val="left"/>
    </w:lvl>
    <w:lvl w:ilvl="6" w:tplc="14B2554C">
      <w:numFmt w:val="decimal"/>
      <w:lvlText w:val=""/>
      <w:lvlJc w:val="left"/>
    </w:lvl>
    <w:lvl w:ilvl="7" w:tplc="BC86EB7C">
      <w:numFmt w:val="decimal"/>
      <w:lvlText w:val=""/>
      <w:lvlJc w:val="left"/>
    </w:lvl>
    <w:lvl w:ilvl="8" w:tplc="A0E2A37C">
      <w:numFmt w:val="decimal"/>
      <w:lvlText w:val=""/>
      <w:lvlJc w:val="left"/>
    </w:lvl>
  </w:abstractNum>
  <w:abstractNum w:abstractNumId="6">
    <w:nsid w:val="00001547"/>
    <w:multiLevelType w:val="hybridMultilevel"/>
    <w:tmpl w:val="4D680FD0"/>
    <w:lvl w:ilvl="0" w:tplc="1AE65082">
      <w:start w:val="5"/>
      <w:numFmt w:val="decimal"/>
      <w:lvlText w:val="%1."/>
      <w:lvlJc w:val="left"/>
    </w:lvl>
    <w:lvl w:ilvl="1" w:tplc="ECBED3A4">
      <w:numFmt w:val="decimal"/>
      <w:lvlText w:val=""/>
      <w:lvlJc w:val="left"/>
    </w:lvl>
    <w:lvl w:ilvl="2" w:tplc="DC8432B8">
      <w:numFmt w:val="decimal"/>
      <w:lvlText w:val=""/>
      <w:lvlJc w:val="left"/>
    </w:lvl>
    <w:lvl w:ilvl="3" w:tplc="44A27768">
      <w:numFmt w:val="decimal"/>
      <w:lvlText w:val=""/>
      <w:lvlJc w:val="left"/>
    </w:lvl>
    <w:lvl w:ilvl="4" w:tplc="2ED888F2">
      <w:numFmt w:val="decimal"/>
      <w:lvlText w:val=""/>
      <w:lvlJc w:val="left"/>
    </w:lvl>
    <w:lvl w:ilvl="5" w:tplc="2E3E5756">
      <w:numFmt w:val="decimal"/>
      <w:lvlText w:val=""/>
      <w:lvlJc w:val="left"/>
    </w:lvl>
    <w:lvl w:ilvl="6" w:tplc="1B329134">
      <w:numFmt w:val="decimal"/>
      <w:lvlText w:val=""/>
      <w:lvlJc w:val="left"/>
    </w:lvl>
    <w:lvl w:ilvl="7" w:tplc="1354DC78">
      <w:numFmt w:val="decimal"/>
      <w:lvlText w:val=""/>
      <w:lvlJc w:val="left"/>
    </w:lvl>
    <w:lvl w:ilvl="8" w:tplc="8214CF44">
      <w:numFmt w:val="decimal"/>
      <w:lvlText w:val=""/>
      <w:lvlJc w:val="left"/>
    </w:lvl>
  </w:abstractNum>
  <w:abstractNum w:abstractNumId="7">
    <w:nsid w:val="00002D12"/>
    <w:multiLevelType w:val="hybridMultilevel"/>
    <w:tmpl w:val="8B001AC8"/>
    <w:lvl w:ilvl="0" w:tplc="D3CCC654">
      <w:start w:val="1"/>
      <w:numFmt w:val="bullet"/>
      <w:lvlText w:val="-"/>
      <w:lvlJc w:val="left"/>
    </w:lvl>
    <w:lvl w:ilvl="1" w:tplc="FBDE3576">
      <w:numFmt w:val="decimal"/>
      <w:lvlText w:val=""/>
      <w:lvlJc w:val="left"/>
    </w:lvl>
    <w:lvl w:ilvl="2" w:tplc="65CCD57E">
      <w:numFmt w:val="decimal"/>
      <w:lvlText w:val=""/>
      <w:lvlJc w:val="left"/>
    </w:lvl>
    <w:lvl w:ilvl="3" w:tplc="F7D8BCE0">
      <w:numFmt w:val="decimal"/>
      <w:lvlText w:val=""/>
      <w:lvlJc w:val="left"/>
    </w:lvl>
    <w:lvl w:ilvl="4" w:tplc="88B2BA08">
      <w:numFmt w:val="decimal"/>
      <w:lvlText w:val=""/>
      <w:lvlJc w:val="left"/>
    </w:lvl>
    <w:lvl w:ilvl="5" w:tplc="5CE885DA">
      <w:numFmt w:val="decimal"/>
      <w:lvlText w:val=""/>
      <w:lvlJc w:val="left"/>
    </w:lvl>
    <w:lvl w:ilvl="6" w:tplc="8EF0F0E8">
      <w:numFmt w:val="decimal"/>
      <w:lvlText w:val=""/>
      <w:lvlJc w:val="left"/>
    </w:lvl>
    <w:lvl w:ilvl="7" w:tplc="890E88E8">
      <w:numFmt w:val="decimal"/>
      <w:lvlText w:val=""/>
      <w:lvlJc w:val="left"/>
    </w:lvl>
    <w:lvl w:ilvl="8" w:tplc="926CB54E">
      <w:numFmt w:val="decimal"/>
      <w:lvlText w:val=""/>
      <w:lvlJc w:val="left"/>
    </w:lvl>
  </w:abstractNum>
  <w:abstractNum w:abstractNumId="8">
    <w:nsid w:val="0000305E"/>
    <w:multiLevelType w:val="hybridMultilevel"/>
    <w:tmpl w:val="6214EDB4"/>
    <w:lvl w:ilvl="0" w:tplc="BB1EE6B2">
      <w:start w:val="1"/>
      <w:numFmt w:val="decimal"/>
      <w:lvlText w:val="%1."/>
      <w:lvlJc w:val="left"/>
    </w:lvl>
    <w:lvl w:ilvl="1" w:tplc="D5384A8A">
      <w:numFmt w:val="decimal"/>
      <w:lvlText w:val=""/>
      <w:lvlJc w:val="left"/>
    </w:lvl>
    <w:lvl w:ilvl="2" w:tplc="1B7E1DFC">
      <w:numFmt w:val="decimal"/>
      <w:lvlText w:val=""/>
      <w:lvlJc w:val="left"/>
    </w:lvl>
    <w:lvl w:ilvl="3" w:tplc="92DA2AC4">
      <w:numFmt w:val="decimal"/>
      <w:lvlText w:val=""/>
      <w:lvlJc w:val="left"/>
    </w:lvl>
    <w:lvl w:ilvl="4" w:tplc="183052BA">
      <w:numFmt w:val="decimal"/>
      <w:lvlText w:val=""/>
      <w:lvlJc w:val="left"/>
    </w:lvl>
    <w:lvl w:ilvl="5" w:tplc="3B5CC14A">
      <w:numFmt w:val="decimal"/>
      <w:lvlText w:val=""/>
      <w:lvlJc w:val="left"/>
    </w:lvl>
    <w:lvl w:ilvl="6" w:tplc="D12875D4">
      <w:numFmt w:val="decimal"/>
      <w:lvlText w:val=""/>
      <w:lvlJc w:val="left"/>
    </w:lvl>
    <w:lvl w:ilvl="7" w:tplc="BD4C838A">
      <w:numFmt w:val="decimal"/>
      <w:lvlText w:val=""/>
      <w:lvlJc w:val="left"/>
    </w:lvl>
    <w:lvl w:ilvl="8" w:tplc="A578642E">
      <w:numFmt w:val="decimal"/>
      <w:lvlText w:val=""/>
      <w:lvlJc w:val="left"/>
    </w:lvl>
  </w:abstractNum>
  <w:abstractNum w:abstractNumId="9">
    <w:nsid w:val="0000390C"/>
    <w:multiLevelType w:val="hybridMultilevel"/>
    <w:tmpl w:val="7FE28264"/>
    <w:lvl w:ilvl="0" w:tplc="B2C02680">
      <w:start w:val="1"/>
      <w:numFmt w:val="bullet"/>
      <w:lvlText w:val="-"/>
      <w:lvlJc w:val="left"/>
    </w:lvl>
    <w:lvl w:ilvl="1" w:tplc="6ED2D7A8">
      <w:start w:val="1"/>
      <w:numFmt w:val="bullet"/>
      <w:lvlText w:val="С"/>
      <w:lvlJc w:val="left"/>
    </w:lvl>
    <w:lvl w:ilvl="2" w:tplc="C9E60360">
      <w:numFmt w:val="decimal"/>
      <w:lvlText w:val=""/>
      <w:lvlJc w:val="left"/>
    </w:lvl>
    <w:lvl w:ilvl="3" w:tplc="CA6A0382">
      <w:numFmt w:val="decimal"/>
      <w:lvlText w:val=""/>
      <w:lvlJc w:val="left"/>
    </w:lvl>
    <w:lvl w:ilvl="4" w:tplc="D312F6D2">
      <w:numFmt w:val="decimal"/>
      <w:lvlText w:val=""/>
      <w:lvlJc w:val="left"/>
    </w:lvl>
    <w:lvl w:ilvl="5" w:tplc="9656D136">
      <w:numFmt w:val="decimal"/>
      <w:lvlText w:val=""/>
      <w:lvlJc w:val="left"/>
    </w:lvl>
    <w:lvl w:ilvl="6" w:tplc="B0A67A72">
      <w:numFmt w:val="decimal"/>
      <w:lvlText w:val=""/>
      <w:lvlJc w:val="left"/>
    </w:lvl>
    <w:lvl w:ilvl="7" w:tplc="D5603EDA">
      <w:numFmt w:val="decimal"/>
      <w:lvlText w:val=""/>
      <w:lvlJc w:val="left"/>
    </w:lvl>
    <w:lvl w:ilvl="8" w:tplc="932C6EB4">
      <w:numFmt w:val="decimal"/>
      <w:lvlText w:val=""/>
      <w:lvlJc w:val="left"/>
    </w:lvl>
  </w:abstractNum>
  <w:abstractNum w:abstractNumId="10">
    <w:nsid w:val="000039B3"/>
    <w:multiLevelType w:val="hybridMultilevel"/>
    <w:tmpl w:val="44584C1C"/>
    <w:lvl w:ilvl="0" w:tplc="5EB6E1C4">
      <w:start w:val="1"/>
      <w:numFmt w:val="bullet"/>
      <w:lvlText w:val=" "/>
      <w:lvlJc w:val="left"/>
    </w:lvl>
    <w:lvl w:ilvl="1" w:tplc="9A261380">
      <w:numFmt w:val="decimal"/>
      <w:lvlText w:val=""/>
      <w:lvlJc w:val="left"/>
    </w:lvl>
    <w:lvl w:ilvl="2" w:tplc="80860EAA">
      <w:numFmt w:val="decimal"/>
      <w:lvlText w:val=""/>
      <w:lvlJc w:val="left"/>
    </w:lvl>
    <w:lvl w:ilvl="3" w:tplc="DE4A4A70">
      <w:numFmt w:val="decimal"/>
      <w:lvlText w:val=""/>
      <w:lvlJc w:val="left"/>
    </w:lvl>
    <w:lvl w:ilvl="4" w:tplc="FA5897B4">
      <w:numFmt w:val="decimal"/>
      <w:lvlText w:val=""/>
      <w:lvlJc w:val="left"/>
    </w:lvl>
    <w:lvl w:ilvl="5" w:tplc="68EA453E">
      <w:numFmt w:val="decimal"/>
      <w:lvlText w:val=""/>
      <w:lvlJc w:val="left"/>
    </w:lvl>
    <w:lvl w:ilvl="6" w:tplc="DF8A38D2">
      <w:numFmt w:val="decimal"/>
      <w:lvlText w:val=""/>
      <w:lvlJc w:val="left"/>
    </w:lvl>
    <w:lvl w:ilvl="7" w:tplc="60A02E10">
      <w:numFmt w:val="decimal"/>
      <w:lvlText w:val=""/>
      <w:lvlJc w:val="left"/>
    </w:lvl>
    <w:lvl w:ilvl="8" w:tplc="60EEFFC4">
      <w:numFmt w:val="decimal"/>
      <w:lvlText w:val=""/>
      <w:lvlJc w:val="left"/>
    </w:lvl>
  </w:abstractNum>
  <w:abstractNum w:abstractNumId="11">
    <w:nsid w:val="0000440D"/>
    <w:multiLevelType w:val="hybridMultilevel"/>
    <w:tmpl w:val="97C83B82"/>
    <w:lvl w:ilvl="0" w:tplc="337222A6">
      <w:start w:val="1"/>
      <w:numFmt w:val="decimal"/>
      <w:lvlText w:val="%1."/>
      <w:lvlJc w:val="left"/>
    </w:lvl>
    <w:lvl w:ilvl="1" w:tplc="B756F2F2">
      <w:numFmt w:val="decimal"/>
      <w:lvlText w:val=""/>
      <w:lvlJc w:val="left"/>
    </w:lvl>
    <w:lvl w:ilvl="2" w:tplc="DAC8C962">
      <w:numFmt w:val="decimal"/>
      <w:lvlText w:val=""/>
      <w:lvlJc w:val="left"/>
    </w:lvl>
    <w:lvl w:ilvl="3" w:tplc="2862A31E">
      <w:numFmt w:val="decimal"/>
      <w:lvlText w:val=""/>
      <w:lvlJc w:val="left"/>
    </w:lvl>
    <w:lvl w:ilvl="4" w:tplc="4662A624">
      <w:numFmt w:val="decimal"/>
      <w:lvlText w:val=""/>
      <w:lvlJc w:val="left"/>
    </w:lvl>
    <w:lvl w:ilvl="5" w:tplc="337A5AE0">
      <w:numFmt w:val="decimal"/>
      <w:lvlText w:val=""/>
      <w:lvlJc w:val="left"/>
    </w:lvl>
    <w:lvl w:ilvl="6" w:tplc="9DEAC1C0">
      <w:numFmt w:val="decimal"/>
      <w:lvlText w:val=""/>
      <w:lvlJc w:val="left"/>
    </w:lvl>
    <w:lvl w:ilvl="7" w:tplc="537C0C4E">
      <w:numFmt w:val="decimal"/>
      <w:lvlText w:val=""/>
      <w:lvlJc w:val="left"/>
    </w:lvl>
    <w:lvl w:ilvl="8" w:tplc="89BEE74E">
      <w:numFmt w:val="decimal"/>
      <w:lvlText w:val=""/>
      <w:lvlJc w:val="left"/>
    </w:lvl>
  </w:abstractNum>
  <w:abstractNum w:abstractNumId="12">
    <w:nsid w:val="0000491C"/>
    <w:multiLevelType w:val="hybridMultilevel"/>
    <w:tmpl w:val="26CA5A46"/>
    <w:lvl w:ilvl="0" w:tplc="9E0A4FBA">
      <w:start w:val="2"/>
      <w:numFmt w:val="decimal"/>
      <w:lvlText w:val="%1."/>
      <w:lvlJc w:val="left"/>
    </w:lvl>
    <w:lvl w:ilvl="1" w:tplc="EABCDEF6">
      <w:numFmt w:val="decimal"/>
      <w:lvlText w:val=""/>
      <w:lvlJc w:val="left"/>
    </w:lvl>
    <w:lvl w:ilvl="2" w:tplc="2430B8BE">
      <w:numFmt w:val="decimal"/>
      <w:lvlText w:val=""/>
      <w:lvlJc w:val="left"/>
    </w:lvl>
    <w:lvl w:ilvl="3" w:tplc="04F6A126">
      <w:numFmt w:val="decimal"/>
      <w:lvlText w:val=""/>
      <w:lvlJc w:val="left"/>
    </w:lvl>
    <w:lvl w:ilvl="4" w:tplc="B5BA3296">
      <w:numFmt w:val="decimal"/>
      <w:lvlText w:val=""/>
      <w:lvlJc w:val="left"/>
    </w:lvl>
    <w:lvl w:ilvl="5" w:tplc="07BE57D6">
      <w:numFmt w:val="decimal"/>
      <w:lvlText w:val=""/>
      <w:lvlJc w:val="left"/>
    </w:lvl>
    <w:lvl w:ilvl="6" w:tplc="160E6A00">
      <w:numFmt w:val="decimal"/>
      <w:lvlText w:val=""/>
      <w:lvlJc w:val="left"/>
    </w:lvl>
    <w:lvl w:ilvl="7" w:tplc="09D4875A">
      <w:numFmt w:val="decimal"/>
      <w:lvlText w:val=""/>
      <w:lvlJc w:val="left"/>
    </w:lvl>
    <w:lvl w:ilvl="8" w:tplc="13FAB470">
      <w:numFmt w:val="decimal"/>
      <w:lvlText w:val=""/>
      <w:lvlJc w:val="left"/>
    </w:lvl>
  </w:abstractNum>
  <w:abstractNum w:abstractNumId="13">
    <w:nsid w:val="00004D06"/>
    <w:multiLevelType w:val="hybridMultilevel"/>
    <w:tmpl w:val="A9E6893A"/>
    <w:lvl w:ilvl="0" w:tplc="072A59D6">
      <w:start w:val="1"/>
      <w:numFmt w:val="bullet"/>
      <w:lvlText w:val="А.А."/>
      <w:lvlJc w:val="left"/>
    </w:lvl>
    <w:lvl w:ilvl="1" w:tplc="F91667A6">
      <w:start w:val="1"/>
      <w:numFmt w:val="decimal"/>
      <w:lvlText w:val="%2."/>
      <w:lvlJc w:val="left"/>
    </w:lvl>
    <w:lvl w:ilvl="2" w:tplc="CE701544">
      <w:numFmt w:val="decimal"/>
      <w:lvlText w:val=""/>
      <w:lvlJc w:val="left"/>
    </w:lvl>
    <w:lvl w:ilvl="3" w:tplc="228CB114">
      <w:numFmt w:val="decimal"/>
      <w:lvlText w:val=""/>
      <w:lvlJc w:val="left"/>
    </w:lvl>
    <w:lvl w:ilvl="4" w:tplc="C932408A">
      <w:numFmt w:val="decimal"/>
      <w:lvlText w:val=""/>
      <w:lvlJc w:val="left"/>
    </w:lvl>
    <w:lvl w:ilvl="5" w:tplc="59A68C30">
      <w:numFmt w:val="decimal"/>
      <w:lvlText w:val=""/>
      <w:lvlJc w:val="left"/>
    </w:lvl>
    <w:lvl w:ilvl="6" w:tplc="8FE6ECE2">
      <w:numFmt w:val="decimal"/>
      <w:lvlText w:val=""/>
      <w:lvlJc w:val="left"/>
    </w:lvl>
    <w:lvl w:ilvl="7" w:tplc="44CCA89A">
      <w:numFmt w:val="decimal"/>
      <w:lvlText w:val=""/>
      <w:lvlJc w:val="left"/>
    </w:lvl>
    <w:lvl w:ilvl="8" w:tplc="A73AF910">
      <w:numFmt w:val="decimal"/>
      <w:lvlText w:val=""/>
      <w:lvlJc w:val="left"/>
    </w:lvl>
  </w:abstractNum>
  <w:abstractNum w:abstractNumId="14">
    <w:nsid w:val="00004DB7"/>
    <w:multiLevelType w:val="hybridMultilevel"/>
    <w:tmpl w:val="68DAE4D8"/>
    <w:lvl w:ilvl="0" w:tplc="E2F8DFB0">
      <w:start w:val="1"/>
      <w:numFmt w:val="bullet"/>
      <w:lvlText w:val="А.А."/>
      <w:lvlJc w:val="left"/>
    </w:lvl>
    <w:lvl w:ilvl="1" w:tplc="221AA578">
      <w:start w:val="3"/>
      <w:numFmt w:val="decimal"/>
      <w:lvlText w:val="%2."/>
      <w:lvlJc w:val="left"/>
    </w:lvl>
    <w:lvl w:ilvl="2" w:tplc="5658D970">
      <w:numFmt w:val="decimal"/>
      <w:lvlText w:val=""/>
      <w:lvlJc w:val="left"/>
    </w:lvl>
    <w:lvl w:ilvl="3" w:tplc="1F2422BE">
      <w:numFmt w:val="decimal"/>
      <w:lvlText w:val=""/>
      <w:lvlJc w:val="left"/>
    </w:lvl>
    <w:lvl w:ilvl="4" w:tplc="40685B3A">
      <w:numFmt w:val="decimal"/>
      <w:lvlText w:val=""/>
      <w:lvlJc w:val="left"/>
    </w:lvl>
    <w:lvl w:ilvl="5" w:tplc="5AACF322">
      <w:numFmt w:val="decimal"/>
      <w:lvlText w:val=""/>
      <w:lvlJc w:val="left"/>
    </w:lvl>
    <w:lvl w:ilvl="6" w:tplc="F4BC59C0">
      <w:numFmt w:val="decimal"/>
      <w:lvlText w:val=""/>
      <w:lvlJc w:val="left"/>
    </w:lvl>
    <w:lvl w:ilvl="7" w:tplc="80C20CF6">
      <w:numFmt w:val="decimal"/>
      <w:lvlText w:val=""/>
      <w:lvlJc w:val="left"/>
    </w:lvl>
    <w:lvl w:ilvl="8" w:tplc="AAA27A04">
      <w:numFmt w:val="decimal"/>
      <w:lvlText w:val=""/>
      <w:lvlJc w:val="left"/>
    </w:lvl>
  </w:abstractNum>
  <w:abstractNum w:abstractNumId="15">
    <w:nsid w:val="00004DC8"/>
    <w:multiLevelType w:val="hybridMultilevel"/>
    <w:tmpl w:val="839ECC94"/>
    <w:lvl w:ilvl="0" w:tplc="085E4FE6">
      <w:start w:val="1"/>
      <w:numFmt w:val="bullet"/>
      <w:lvlText w:val="-"/>
      <w:lvlJc w:val="left"/>
    </w:lvl>
    <w:lvl w:ilvl="1" w:tplc="92927308">
      <w:numFmt w:val="decimal"/>
      <w:lvlText w:val=""/>
      <w:lvlJc w:val="left"/>
    </w:lvl>
    <w:lvl w:ilvl="2" w:tplc="9A60D4C8">
      <w:numFmt w:val="decimal"/>
      <w:lvlText w:val=""/>
      <w:lvlJc w:val="left"/>
    </w:lvl>
    <w:lvl w:ilvl="3" w:tplc="94AAD82A">
      <w:numFmt w:val="decimal"/>
      <w:lvlText w:val=""/>
      <w:lvlJc w:val="left"/>
    </w:lvl>
    <w:lvl w:ilvl="4" w:tplc="7A7A0C36">
      <w:numFmt w:val="decimal"/>
      <w:lvlText w:val=""/>
      <w:lvlJc w:val="left"/>
    </w:lvl>
    <w:lvl w:ilvl="5" w:tplc="F5EE5CC8">
      <w:numFmt w:val="decimal"/>
      <w:lvlText w:val=""/>
      <w:lvlJc w:val="left"/>
    </w:lvl>
    <w:lvl w:ilvl="6" w:tplc="F190DE9A">
      <w:numFmt w:val="decimal"/>
      <w:lvlText w:val=""/>
      <w:lvlJc w:val="left"/>
    </w:lvl>
    <w:lvl w:ilvl="7" w:tplc="3FA88564">
      <w:numFmt w:val="decimal"/>
      <w:lvlText w:val=""/>
      <w:lvlJc w:val="left"/>
    </w:lvl>
    <w:lvl w:ilvl="8" w:tplc="C0A27E4E">
      <w:numFmt w:val="decimal"/>
      <w:lvlText w:val=""/>
      <w:lvlJc w:val="left"/>
    </w:lvl>
  </w:abstractNum>
  <w:abstractNum w:abstractNumId="16">
    <w:nsid w:val="000054DE"/>
    <w:multiLevelType w:val="hybridMultilevel"/>
    <w:tmpl w:val="04988D8E"/>
    <w:lvl w:ilvl="0" w:tplc="EE20CD8A">
      <w:start w:val="1"/>
      <w:numFmt w:val="bullet"/>
      <w:lvlText w:val=" "/>
      <w:lvlJc w:val="left"/>
    </w:lvl>
    <w:lvl w:ilvl="1" w:tplc="BBF06AE8">
      <w:numFmt w:val="decimal"/>
      <w:lvlText w:val=""/>
      <w:lvlJc w:val="left"/>
    </w:lvl>
    <w:lvl w:ilvl="2" w:tplc="E2569380">
      <w:numFmt w:val="decimal"/>
      <w:lvlText w:val=""/>
      <w:lvlJc w:val="left"/>
    </w:lvl>
    <w:lvl w:ilvl="3" w:tplc="15500FF2">
      <w:numFmt w:val="decimal"/>
      <w:lvlText w:val=""/>
      <w:lvlJc w:val="left"/>
    </w:lvl>
    <w:lvl w:ilvl="4" w:tplc="39E697C0">
      <w:numFmt w:val="decimal"/>
      <w:lvlText w:val=""/>
      <w:lvlJc w:val="left"/>
    </w:lvl>
    <w:lvl w:ilvl="5" w:tplc="2EF6FAAE">
      <w:numFmt w:val="decimal"/>
      <w:lvlText w:val=""/>
      <w:lvlJc w:val="left"/>
    </w:lvl>
    <w:lvl w:ilvl="6" w:tplc="A012653A">
      <w:numFmt w:val="decimal"/>
      <w:lvlText w:val=""/>
      <w:lvlJc w:val="left"/>
    </w:lvl>
    <w:lvl w:ilvl="7" w:tplc="BA12E0A6">
      <w:numFmt w:val="decimal"/>
      <w:lvlText w:val=""/>
      <w:lvlJc w:val="left"/>
    </w:lvl>
    <w:lvl w:ilvl="8" w:tplc="CABE7C20">
      <w:numFmt w:val="decimal"/>
      <w:lvlText w:val=""/>
      <w:lvlJc w:val="left"/>
    </w:lvl>
  </w:abstractNum>
  <w:abstractNum w:abstractNumId="17">
    <w:nsid w:val="00007E87"/>
    <w:multiLevelType w:val="hybridMultilevel"/>
    <w:tmpl w:val="401CD97E"/>
    <w:lvl w:ilvl="0" w:tplc="740690FE">
      <w:start w:val="1"/>
      <w:numFmt w:val="decimal"/>
      <w:lvlText w:val="%1."/>
      <w:lvlJc w:val="left"/>
    </w:lvl>
    <w:lvl w:ilvl="1" w:tplc="CA7A3B30">
      <w:numFmt w:val="decimal"/>
      <w:lvlText w:val=""/>
      <w:lvlJc w:val="left"/>
    </w:lvl>
    <w:lvl w:ilvl="2" w:tplc="FF702E1E">
      <w:numFmt w:val="decimal"/>
      <w:lvlText w:val=""/>
      <w:lvlJc w:val="left"/>
    </w:lvl>
    <w:lvl w:ilvl="3" w:tplc="7DD6194A">
      <w:numFmt w:val="decimal"/>
      <w:lvlText w:val=""/>
      <w:lvlJc w:val="left"/>
    </w:lvl>
    <w:lvl w:ilvl="4" w:tplc="A62678E2">
      <w:numFmt w:val="decimal"/>
      <w:lvlText w:val=""/>
      <w:lvlJc w:val="left"/>
    </w:lvl>
    <w:lvl w:ilvl="5" w:tplc="D62A92AC">
      <w:numFmt w:val="decimal"/>
      <w:lvlText w:val=""/>
      <w:lvlJc w:val="left"/>
    </w:lvl>
    <w:lvl w:ilvl="6" w:tplc="4CFE39DE">
      <w:numFmt w:val="decimal"/>
      <w:lvlText w:val=""/>
      <w:lvlJc w:val="left"/>
    </w:lvl>
    <w:lvl w:ilvl="7" w:tplc="7A884080">
      <w:numFmt w:val="decimal"/>
      <w:lvlText w:val=""/>
      <w:lvlJc w:val="left"/>
    </w:lvl>
    <w:lvl w:ilvl="8" w:tplc="FF040BAE">
      <w:numFmt w:val="decimal"/>
      <w:lvlText w:val=""/>
      <w:lvlJc w:val="left"/>
    </w:lvl>
  </w:abstractNum>
  <w:abstractNum w:abstractNumId="18">
    <w:nsid w:val="1E4867D4"/>
    <w:multiLevelType w:val="hybridMultilevel"/>
    <w:tmpl w:val="DECA9D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17"/>
  </w:num>
  <w:num w:numId="4">
    <w:abstractNumId w:val="9"/>
  </w:num>
  <w:num w:numId="5">
    <w:abstractNumId w:val="3"/>
  </w:num>
  <w:num w:numId="6">
    <w:abstractNumId w:val="0"/>
  </w:num>
  <w:num w:numId="7">
    <w:abstractNumId w:val="1"/>
  </w:num>
  <w:num w:numId="8">
    <w:abstractNumId w:val="8"/>
  </w:num>
  <w:num w:numId="9">
    <w:abstractNumId w:val="11"/>
  </w:num>
  <w:num w:numId="10">
    <w:abstractNumId w:val="12"/>
  </w:num>
  <w:num w:numId="11">
    <w:abstractNumId w:val="13"/>
  </w:num>
  <w:num w:numId="12">
    <w:abstractNumId w:val="14"/>
  </w:num>
  <w:num w:numId="13">
    <w:abstractNumId w:val="6"/>
  </w:num>
  <w:num w:numId="14">
    <w:abstractNumId w:val="16"/>
  </w:num>
  <w:num w:numId="15">
    <w:abstractNumId w:val="10"/>
  </w:num>
  <w:num w:numId="16">
    <w:abstractNumId w:val="7"/>
  </w:num>
  <w:num w:numId="17">
    <w:abstractNumId w:val="2"/>
  </w:num>
  <w:num w:numId="18">
    <w:abstractNumId w:val="15"/>
  </w:num>
  <w:num w:numId="19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>
    <w:useFELayout/>
  </w:compat>
  <w:rsids>
    <w:rsidRoot w:val="00DE4CCF"/>
    <w:rsid w:val="000F45C7"/>
    <w:rsid w:val="00210905"/>
    <w:rsid w:val="0024792F"/>
    <w:rsid w:val="00287899"/>
    <w:rsid w:val="00314C7E"/>
    <w:rsid w:val="00323D8B"/>
    <w:rsid w:val="00370379"/>
    <w:rsid w:val="003A24DC"/>
    <w:rsid w:val="003B17D9"/>
    <w:rsid w:val="004556DF"/>
    <w:rsid w:val="00491D19"/>
    <w:rsid w:val="00493201"/>
    <w:rsid w:val="0052000A"/>
    <w:rsid w:val="00583E18"/>
    <w:rsid w:val="005F63B9"/>
    <w:rsid w:val="006151E9"/>
    <w:rsid w:val="00615A01"/>
    <w:rsid w:val="006C5580"/>
    <w:rsid w:val="006D14A0"/>
    <w:rsid w:val="00710817"/>
    <w:rsid w:val="00721D1D"/>
    <w:rsid w:val="007757D4"/>
    <w:rsid w:val="0085469B"/>
    <w:rsid w:val="00867490"/>
    <w:rsid w:val="00884333"/>
    <w:rsid w:val="00922291"/>
    <w:rsid w:val="00952108"/>
    <w:rsid w:val="00973858"/>
    <w:rsid w:val="009D1831"/>
    <w:rsid w:val="009F068D"/>
    <w:rsid w:val="00A02621"/>
    <w:rsid w:val="00AB036A"/>
    <w:rsid w:val="00B110B0"/>
    <w:rsid w:val="00B170AB"/>
    <w:rsid w:val="00B765C1"/>
    <w:rsid w:val="00BC42A4"/>
    <w:rsid w:val="00BC513E"/>
    <w:rsid w:val="00BD6274"/>
    <w:rsid w:val="00C23F63"/>
    <w:rsid w:val="00C662F2"/>
    <w:rsid w:val="00C72060"/>
    <w:rsid w:val="00C91124"/>
    <w:rsid w:val="00CC0273"/>
    <w:rsid w:val="00CC169A"/>
    <w:rsid w:val="00D129A2"/>
    <w:rsid w:val="00D162BE"/>
    <w:rsid w:val="00D60AFB"/>
    <w:rsid w:val="00D870C9"/>
    <w:rsid w:val="00DC7A7E"/>
    <w:rsid w:val="00DE4CCF"/>
    <w:rsid w:val="00DF42F9"/>
    <w:rsid w:val="00E23EA3"/>
    <w:rsid w:val="00E243B8"/>
    <w:rsid w:val="00E32996"/>
    <w:rsid w:val="00E74E4E"/>
    <w:rsid w:val="00EF38BB"/>
    <w:rsid w:val="00EF5B60"/>
    <w:rsid w:val="00F078B1"/>
    <w:rsid w:val="00F2293F"/>
    <w:rsid w:val="00F519CE"/>
    <w:rsid w:val="00F56CC4"/>
    <w:rsid w:val="00F609E1"/>
    <w:rsid w:val="00F70E1C"/>
    <w:rsid w:val="00FA443F"/>
    <w:rsid w:val="00FC4607"/>
    <w:rsid w:val="00FC59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70AB"/>
  </w:style>
  <w:style w:type="paragraph" w:styleId="1">
    <w:name w:val="heading 1"/>
    <w:basedOn w:val="a"/>
    <w:next w:val="a"/>
    <w:link w:val="10"/>
    <w:uiPriority w:val="9"/>
    <w:qFormat/>
    <w:rsid w:val="00F519C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F519C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3299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7">
    <w:name w:val="heading 7"/>
    <w:basedOn w:val="a"/>
    <w:next w:val="a"/>
    <w:link w:val="70"/>
    <w:qFormat/>
    <w:rsid w:val="00E243B8"/>
    <w:pPr>
      <w:keepNext/>
      <w:jc w:val="center"/>
      <w:outlineLvl w:val="6"/>
    </w:pPr>
    <w:rPr>
      <w:rFonts w:eastAsia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character" w:customStyle="1" w:styleId="70">
    <w:name w:val="Заголовок 7 Знак"/>
    <w:basedOn w:val="a0"/>
    <w:link w:val="7"/>
    <w:rsid w:val="00E243B8"/>
    <w:rPr>
      <w:rFonts w:eastAsia="Calibri"/>
      <w:b/>
      <w:bCs/>
      <w:sz w:val="24"/>
      <w:szCs w:val="24"/>
    </w:rPr>
  </w:style>
  <w:style w:type="character" w:customStyle="1" w:styleId="s10">
    <w:name w:val="s_10"/>
    <w:rsid w:val="00E243B8"/>
  </w:style>
  <w:style w:type="paragraph" w:styleId="a4">
    <w:name w:val="Balloon Text"/>
    <w:basedOn w:val="a"/>
    <w:link w:val="a5"/>
    <w:uiPriority w:val="99"/>
    <w:semiHidden/>
    <w:unhideWhenUsed/>
    <w:rsid w:val="00E243B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243B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F519C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F519C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Default">
    <w:name w:val="Default"/>
    <w:rsid w:val="00B110B0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a6">
    <w:name w:val="Table Grid"/>
    <w:basedOn w:val="a1"/>
    <w:uiPriority w:val="59"/>
    <w:rsid w:val="00C7206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D60AFB"/>
    <w:pPr>
      <w:ind w:left="720"/>
      <w:contextualSpacing/>
    </w:pPr>
  </w:style>
  <w:style w:type="paragraph" w:styleId="a8">
    <w:name w:val="TOC Heading"/>
    <w:basedOn w:val="1"/>
    <w:next w:val="a"/>
    <w:uiPriority w:val="39"/>
    <w:semiHidden/>
    <w:unhideWhenUsed/>
    <w:qFormat/>
    <w:rsid w:val="00D60AFB"/>
    <w:pPr>
      <w:spacing w:line="276" w:lineRule="auto"/>
      <w:outlineLvl w:val="9"/>
    </w:pPr>
  </w:style>
  <w:style w:type="paragraph" w:styleId="11">
    <w:name w:val="toc 1"/>
    <w:basedOn w:val="a"/>
    <w:next w:val="a"/>
    <w:autoRedefine/>
    <w:uiPriority w:val="39"/>
    <w:unhideWhenUsed/>
    <w:rsid w:val="00D60AFB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D60AFB"/>
    <w:pPr>
      <w:spacing w:after="100"/>
      <w:ind w:left="220"/>
    </w:pPr>
  </w:style>
  <w:style w:type="character" w:customStyle="1" w:styleId="100">
    <w:name w:val="Основной текст (10)_"/>
    <w:link w:val="101"/>
    <w:uiPriority w:val="99"/>
    <w:locked/>
    <w:rsid w:val="00922291"/>
    <w:rPr>
      <w:shd w:val="clear" w:color="auto" w:fill="FFFFFF"/>
    </w:rPr>
  </w:style>
  <w:style w:type="paragraph" w:customStyle="1" w:styleId="101">
    <w:name w:val="Основной текст (10)"/>
    <w:basedOn w:val="a"/>
    <w:link w:val="100"/>
    <w:uiPriority w:val="99"/>
    <w:rsid w:val="00922291"/>
    <w:pPr>
      <w:shd w:val="clear" w:color="auto" w:fill="FFFFFF"/>
      <w:spacing w:before="360" w:after="360" w:line="240" w:lineRule="atLeast"/>
    </w:pPr>
    <w:rPr>
      <w:shd w:val="clear" w:color="auto" w:fill="FFFFFF"/>
    </w:rPr>
  </w:style>
  <w:style w:type="paragraph" w:customStyle="1" w:styleId="ConsPlusNormal">
    <w:name w:val="ConsPlusNormal"/>
    <w:uiPriority w:val="99"/>
    <w:rsid w:val="00A02621"/>
    <w:pPr>
      <w:widowControl w:val="0"/>
      <w:autoSpaceDE w:val="0"/>
      <w:autoSpaceDN w:val="0"/>
      <w:adjustRightInd w:val="0"/>
    </w:pPr>
    <w:rPr>
      <w:rFonts w:ascii="Arial" w:eastAsia="Calibri" w:hAnsi="Arial" w:cs="Arial"/>
      <w:sz w:val="20"/>
      <w:szCs w:val="20"/>
    </w:rPr>
  </w:style>
  <w:style w:type="character" w:customStyle="1" w:styleId="30">
    <w:name w:val="Заголовок 3 Знак"/>
    <w:basedOn w:val="a0"/>
    <w:link w:val="3"/>
    <w:uiPriority w:val="9"/>
    <w:semiHidden/>
    <w:rsid w:val="00E3299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519C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F519C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3299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7">
    <w:name w:val="heading 7"/>
    <w:basedOn w:val="a"/>
    <w:next w:val="a"/>
    <w:link w:val="70"/>
    <w:qFormat/>
    <w:rsid w:val="00E243B8"/>
    <w:pPr>
      <w:keepNext/>
      <w:jc w:val="center"/>
      <w:outlineLvl w:val="6"/>
    </w:pPr>
    <w:rPr>
      <w:rFonts w:eastAsia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character" w:customStyle="1" w:styleId="70">
    <w:name w:val="Заголовок 7 Знак"/>
    <w:basedOn w:val="a0"/>
    <w:link w:val="7"/>
    <w:rsid w:val="00E243B8"/>
    <w:rPr>
      <w:rFonts w:eastAsia="Calibri"/>
      <w:b/>
      <w:bCs/>
      <w:sz w:val="24"/>
      <w:szCs w:val="24"/>
    </w:rPr>
  </w:style>
  <w:style w:type="character" w:customStyle="1" w:styleId="s10">
    <w:name w:val="s_10"/>
    <w:rsid w:val="00E243B8"/>
  </w:style>
  <w:style w:type="paragraph" w:styleId="a4">
    <w:name w:val="Balloon Text"/>
    <w:basedOn w:val="a"/>
    <w:link w:val="a5"/>
    <w:uiPriority w:val="99"/>
    <w:semiHidden/>
    <w:unhideWhenUsed/>
    <w:rsid w:val="00E243B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243B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F519C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F519C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Default">
    <w:name w:val="Default"/>
    <w:rsid w:val="00B110B0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a6">
    <w:name w:val="Table Grid"/>
    <w:basedOn w:val="a1"/>
    <w:uiPriority w:val="59"/>
    <w:rsid w:val="00C720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D60AFB"/>
    <w:pPr>
      <w:ind w:left="720"/>
      <w:contextualSpacing/>
    </w:pPr>
  </w:style>
  <w:style w:type="paragraph" w:styleId="a8">
    <w:name w:val="TOC Heading"/>
    <w:basedOn w:val="1"/>
    <w:next w:val="a"/>
    <w:uiPriority w:val="39"/>
    <w:semiHidden/>
    <w:unhideWhenUsed/>
    <w:qFormat/>
    <w:rsid w:val="00D60AFB"/>
    <w:pPr>
      <w:spacing w:line="276" w:lineRule="auto"/>
      <w:outlineLvl w:val="9"/>
    </w:pPr>
  </w:style>
  <w:style w:type="paragraph" w:styleId="11">
    <w:name w:val="toc 1"/>
    <w:basedOn w:val="a"/>
    <w:next w:val="a"/>
    <w:autoRedefine/>
    <w:uiPriority w:val="39"/>
    <w:unhideWhenUsed/>
    <w:rsid w:val="00D60AFB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D60AFB"/>
    <w:pPr>
      <w:spacing w:after="100"/>
      <w:ind w:left="220"/>
    </w:pPr>
  </w:style>
  <w:style w:type="character" w:customStyle="1" w:styleId="100">
    <w:name w:val="Основной текст (10)_"/>
    <w:link w:val="101"/>
    <w:uiPriority w:val="99"/>
    <w:locked/>
    <w:rsid w:val="00922291"/>
    <w:rPr>
      <w:shd w:val="clear" w:color="auto" w:fill="FFFFFF"/>
    </w:rPr>
  </w:style>
  <w:style w:type="paragraph" w:customStyle="1" w:styleId="101">
    <w:name w:val="Основной текст (10)"/>
    <w:basedOn w:val="a"/>
    <w:link w:val="100"/>
    <w:uiPriority w:val="99"/>
    <w:rsid w:val="00922291"/>
    <w:pPr>
      <w:shd w:val="clear" w:color="auto" w:fill="FFFFFF"/>
      <w:spacing w:before="360" w:after="360" w:line="240" w:lineRule="atLeast"/>
    </w:pPr>
    <w:rPr>
      <w:shd w:val="clear" w:color="auto" w:fill="FFFFFF"/>
    </w:rPr>
  </w:style>
  <w:style w:type="paragraph" w:customStyle="1" w:styleId="ConsPlusNormal">
    <w:name w:val="ConsPlusNormal"/>
    <w:uiPriority w:val="99"/>
    <w:rsid w:val="00A02621"/>
    <w:pPr>
      <w:widowControl w:val="0"/>
      <w:autoSpaceDE w:val="0"/>
      <w:autoSpaceDN w:val="0"/>
      <w:adjustRightInd w:val="0"/>
    </w:pPr>
    <w:rPr>
      <w:rFonts w:ascii="Arial" w:eastAsia="Calibri" w:hAnsi="Arial" w:cs="Arial"/>
      <w:sz w:val="20"/>
      <w:szCs w:val="20"/>
    </w:rPr>
  </w:style>
  <w:style w:type="character" w:customStyle="1" w:styleId="30">
    <w:name w:val="Заголовок 3 Знак"/>
    <w:basedOn w:val="a0"/>
    <w:link w:val="3"/>
    <w:uiPriority w:val="9"/>
    <w:semiHidden/>
    <w:rsid w:val="00E3299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659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1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gostbaza.ru/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hyperlink" Target="http://vsegost.com/" TargetMode="External"/><Relationship Id="rId10" Type="http://schemas.openxmlformats.org/officeDocument/2006/relationships/image" Target="media/image2.png"/><Relationship Id="rId19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hyperlink" Target="http://www.agroserve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B31DB3-4681-427F-9452-15FBF77D8B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559</TotalTime>
  <Pages>16</Pages>
  <Words>4562</Words>
  <Characters>26009</Characters>
  <Application>Microsoft Office Word</Application>
  <DocSecurity>0</DocSecurity>
  <Lines>216</Lines>
  <Paragraphs>61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DG Win&amp;Soft</Company>
  <LinksUpToDate>false</LinksUpToDate>
  <CharactersWithSpaces>30510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acer</cp:lastModifiedBy>
  <cp:revision>36</cp:revision>
  <cp:lastPrinted>2023-05-29T02:15:00Z</cp:lastPrinted>
  <dcterms:created xsi:type="dcterms:W3CDTF">2020-02-20T07:23:00Z</dcterms:created>
  <dcterms:modified xsi:type="dcterms:W3CDTF">2023-05-29T02:15:00Z</dcterms:modified>
</cp:coreProperties>
</file>